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706FF" w14:textId="77777777" w:rsidR="00722BDB" w:rsidRPr="00DA387F" w:rsidRDefault="00722BDB" w:rsidP="00722BDB">
      <w:pPr>
        <w:tabs>
          <w:tab w:val="left" w:pos="7335"/>
        </w:tabs>
        <w:spacing w:after="0" w:line="240" w:lineRule="auto"/>
        <w:rPr>
          <w:rFonts w:eastAsia="Times New Roman" w:cs="Calibri"/>
          <w:b/>
          <w:bCs/>
          <w:iCs/>
          <w:lang w:eastAsia="ar-SA"/>
        </w:rPr>
      </w:pPr>
    </w:p>
    <w:p w14:paraId="248598CC" w14:textId="6AF67360" w:rsidR="00722BDB" w:rsidRDefault="00722BDB" w:rsidP="00722BDB">
      <w:pPr>
        <w:autoSpaceDE w:val="0"/>
        <w:autoSpaceDN w:val="0"/>
        <w:adjustRightInd w:val="0"/>
        <w:spacing w:before="240"/>
        <w:ind w:left="142" w:right="-142"/>
        <w:jc w:val="right"/>
        <w:rPr>
          <w:rFonts w:cs="Calibri"/>
          <w:b/>
          <w:bCs/>
          <w:iCs/>
        </w:rPr>
      </w:pPr>
      <w:r w:rsidRPr="00DA387F">
        <w:rPr>
          <w:rFonts w:cs="Calibri"/>
          <w:b/>
          <w:bCs/>
          <w:iCs/>
        </w:rPr>
        <w:t xml:space="preserve">Załącznik nr </w:t>
      </w:r>
      <w:r w:rsidR="00766140">
        <w:rPr>
          <w:rFonts w:cs="Calibri"/>
          <w:b/>
          <w:bCs/>
          <w:iCs/>
        </w:rPr>
        <w:t>7</w:t>
      </w:r>
    </w:p>
    <w:p w14:paraId="31EC5F75" w14:textId="3C067829" w:rsidR="001F03C3" w:rsidRDefault="001F03C3" w:rsidP="001F03C3">
      <w:pPr>
        <w:autoSpaceDE w:val="0"/>
        <w:autoSpaceDN w:val="0"/>
        <w:adjustRightInd w:val="0"/>
        <w:spacing w:after="0" w:line="240" w:lineRule="auto"/>
        <w:jc w:val="center"/>
        <w:rPr>
          <w:rFonts w:eastAsiaTheme="minorHAnsi" w:cs="Calibri"/>
          <w:iCs/>
          <w:color w:val="000000"/>
        </w:rPr>
      </w:pPr>
      <w:r w:rsidRPr="00DA387F">
        <w:rPr>
          <w:rFonts w:eastAsiaTheme="minorHAnsi" w:cs="Calibri"/>
          <w:iCs/>
          <w:color w:val="000000"/>
        </w:rPr>
        <w:t>(</w:t>
      </w:r>
      <w:r>
        <w:rPr>
          <w:rFonts w:eastAsiaTheme="minorHAnsi" w:cs="Calibri"/>
          <w:iCs/>
          <w:color w:val="000000"/>
        </w:rPr>
        <w:t xml:space="preserve">WZÓR </w:t>
      </w:r>
      <w:r w:rsidRPr="00DA387F">
        <w:rPr>
          <w:rFonts w:eastAsiaTheme="minorHAnsi" w:cs="Calibri"/>
          <w:iCs/>
          <w:color w:val="000000"/>
        </w:rPr>
        <w:t>UMOWY)</w:t>
      </w:r>
    </w:p>
    <w:p w14:paraId="5F3C972E" w14:textId="77777777" w:rsidR="001F03C3" w:rsidRPr="001F03C3" w:rsidRDefault="001F03C3" w:rsidP="001F03C3">
      <w:pPr>
        <w:autoSpaceDE w:val="0"/>
        <w:autoSpaceDN w:val="0"/>
        <w:adjustRightInd w:val="0"/>
        <w:spacing w:after="0" w:line="240" w:lineRule="auto"/>
        <w:jc w:val="center"/>
        <w:rPr>
          <w:rFonts w:eastAsiaTheme="minorHAnsi" w:cs="Calibri"/>
          <w:iCs/>
          <w:color w:val="000000"/>
        </w:rPr>
      </w:pPr>
    </w:p>
    <w:p w14:paraId="56E5B5B7" w14:textId="7D070286" w:rsidR="0029347F" w:rsidRPr="00DA387F" w:rsidRDefault="0029347F" w:rsidP="0029347F">
      <w:pPr>
        <w:autoSpaceDE w:val="0"/>
        <w:autoSpaceDN w:val="0"/>
        <w:adjustRightInd w:val="0"/>
        <w:spacing w:after="0" w:line="240" w:lineRule="auto"/>
        <w:jc w:val="center"/>
        <w:rPr>
          <w:rFonts w:eastAsiaTheme="minorHAnsi" w:cs="Calibri"/>
          <w:iCs/>
          <w:color w:val="000000"/>
        </w:rPr>
      </w:pPr>
      <w:r w:rsidRPr="00DA387F">
        <w:rPr>
          <w:rFonts w:eastAsiaTheme="minorHAnsi" w:cs="Calibri"/>
          <w:iCs/>
          <w:color w:val="000000"/>
        </w:rPr>
        <w:t xml:space="preserve">UMOWA Nr ……. </w:t>
      </w:r>
    </w:p>
    <w:p w14:paraId="56942346" w14:textId="2FC3DB9D" w:rsidR="0029347F" w:rsidRPr="00DA387F" w:rsidRDefault="0029347F" w:rsidP="0029347F">
      <w:pPr>
        <w:autoSpaceDE w:val="0"/>
        <w:autoSpaceDN w:val="0"/>
        <w:adjustRightInd w:val="0"/>
        <w:spacing w:after="0" w:line="240" w:lineRule="auto"/>
        <w:jc w:val="center"/>
        <w:rPr>
          <w:rFonts w:eastAsiaTheme="minorHAnsi" w:cs="Calibri"/>
          <w:b/>
          <w:bCs/>
          <w:iCs/>
          <w:color w:val="000000"/>
        </w:rPr>
      </w:pPr>
      <w:r w:rsidRPr="00DA387F">
        <w:rPr>
          <w:rFonts w:eastAsiaTheme="minorHAnsi" w:cs="Calibri"/>
          <w:iCs/>
          <w:color w:val="000000"/>
        </w:rPr>
        <w:t xml:space="preserve">zawarta dnia </w:t>
      </w:r>
      <w:r w:rsidRPr="00DA387F">
        <w:rPr>
          <w:rFonts w:eastAsiaTheme="minorHAnsi" w:cs="Calibri"/>
          <w:b/>
          <w:bCs/>
          <w:iCs/>
          <w:color w:val="000000"/>
        </w:rPr>
        <w:t>………. 2020r.</w:t>
      </w:r>
    </w:p>
    <w:p w14:paraId="61A49C14" w14:textId="3AC352D8" w:rsidR="0029347F" w:rsidRPr="00DA387F" w:rsidRDefault="0029347F" w:rsidP="0029347F">
      <w:pPr>
        <w:autoSpaceDE w:val="0"/>
        <w:autoSpaceDN w:val="0"/>
        <w:adjustRightInd w:val="0"/>
        <w:spacing w:after="0" w:line="240" w:lineRule="auto"/>
        <w:jc w:val="center"/>
        <w:rPr>
          <w:rFonts w:eastAsiaTheme="minorHAnsi" w:cs="Calibri"/>
          <w:iCs/>
          <w:color w:val="000000"/>
        </w:rPr>
      </w:pPr>
      <w:r w:rsidRPr="00DA387F">
        <w:rPr>
          <w:rFonts w:eastAsiaTheme="minorHAnsi" w:cs="Calibri"/>
          <w:iCs/>
          <w:color w:val="000000"/>
        </w:rPr>
        <w:t>pomiędzy</w:t>
      </w:r>
    </w:p>
    <w:p w14:paraId="724E02C1" w14:textId="77777777" w:rsidR="000A5DD4" w:rsidRPr="00DA387F" w:rsidRDefault="000A5DD4" w:rsidP="0029347F">
      <w:pPr>
        <w:autoSpaceDE w:val="0"/>
        <w:autoSpaceDN w:val="0"/>
        <w:adjustRightInd w:val="0"/>
        <w:spacing w:after="0" w:line="240" w:lineRule="auto"/>
        <w:jc w:val="center"/>
        <w:rPr>
          <w:rFonts w:eastAsiaTheme="minorHAnsi" w:cs="Calibri"/>
          <w:iCs/>
          <w:color w:val="000000"/>
        </w:rPr>
      </w:pPr>
    </w:p>
    <w:p w14:paraId="45791B66" w14:textId="2FDD9372" w:rsidR="0029347F" w:rsidRPr="00DA387F" w:rsidRDefault="0029347F" w:rsidP="001F03C3">
      <w:pPr>
        <w:autoSpaceDE w:val="0"/>
        <w:autoSpaceDN w:val="0"/>
        <w:adjustRightInd w:val="0"/>
        <w:spacing w:after="0" w:line="240" w:lineRule="auto"/>
        <w:jc w:val="both"/>
        <w:rPr>
          <w:rFonts w:eastAsiaTheme="minorHAnsi" w:cs="Calibri"/>
          <w:iCs/>
          <w:color w:val="000000"/>
        </w:rPr>
      </w:pPr>
      <w:r w:rsidRPr="00DA387F">
        <w:rPr>
          <w:rFonts w:eastAsiaTheme="minorHAnsi" w:cs="Calibri"/>
          <w:b/>
          <w:bCs/>
          <w:iCs/>
          <w:color w:val="000000"/>
        </w:rPr>
        <w:t xml:space="preserve">Powiatem Nowosolskim, </w:t>
      </w:r>
      <w:r w:rsidRPr="00DA387F">
        <w:rPr>
          <w:rFonts w:eastAsiaTheme="minorHAnsi" w:cs="Calibri"/>
          <w:iCs/>
          <w:color w:val="000000"/>
        </w:rPr>
        <w:t>z siedzibą w Nowej Soli przy</w:t>
      </w:r>
      <w:r w:rsidR="001F03C3">
        <w:rPr>
          <w:rFonts w:eastAsiaTheme="minorHAnsi" w:cs="Calibri"/>
          <w:iCs/>
          <w:color w:val="000000"/>
        </w:rPr>
        <w:t xml:space="preserve"> </w:t>
      </w:r>
      <w:r w:rsidRPr="00DA387F">
        <w:rPr>
          <w:rFonts w:eastAsiaTheme="minorHAnsi" w:cs="Calibri"/>
          <w:iCs/>
          <w:color w:val="000000"/>
        </w:rPr>
        <w:t xml:space="preserve">ul. </w:t>
      </w:r>
      <w:r w:rsidR="001F03C3">
        <w:rPr>
          <w:rFonts w:eastAsiaTheme="minorHAnsi" w:cs="Calibri"/>
          <w:iCs/>
          <w:color w:val="000000"/>
        </w:rPr>
        <w:t xml:space="preserve">Moniuszki 3 </w:t>
      </w:r>
      <w:r w:rsidRPr="00DA387F">
        <w:rPr>
          <w:rFonts w:eastAsiaTheme="minorHAnsi" w:cs="Calibri"/>
          <w:iCs/>
          <w:color w:val="000000"/>
        </w:rPr>
        <w:t>, reprezentowany</w:t>
      </w:r>
      <w:r w:rsidR="001F03C3">
        <w:rPr>
          <w:rFonts w:eastAsiaTheme="minorHAnsi" w:cs="Calibri"/>
          <w:iCs/>
          <w:color w:val="000000"/>
        </w:rPr>
        <w:t>m</w:t>
      </w:r>
      <w:r w:rsidRPr="00DA387F">
        <w:rPr>
          <w:rFonts w:eastAsiaTheme="minorHAnsi" w:cs="Calibri"/>
          <w:iCs/>
          <w:color w:val="000000"/>
        </w:rPr>
        <w:t xml:space="preserve"> przez: </w:t>
      </w:r>
    </w:p>
    <w:p w14:paraId="521D03CD" w14:textId="77777777" w:rsidR="0029347F" w:rsidRPr="00DA387F" w:rsidRDefault="0029347F" w:rsidP="0029347F">
      <w:pPr>
        <w:autoSpaceDE w:val="0"/>
        <w:autoSpaceDN w:val="0"/>
        <w:adjustRightInd w:val="0"/>
        <w:spacing w:after="0" w:line="240" w:lineRule="auto"/>
        <w:rPr>
          <w:rFonts w:eastAsiaTheme="minorHAnsi" w:cs="Calibri"/>
          <w:iCs/>
          <w:color w:val="000000"/>
        </w:rPr>
      </w:pPr>
      <w:r w:rsidRPr="00DA387F">
        <w:rPr>
          <w:rFonts w:eastAsiaTheme="minorHAnsi" w:cs="Calibri"/>
          <w:iCs/>
          <w:color w:val="000000"/>
        </w:rPr>
        <w:t xml:space="preserve">1. …………………… </w:t>
      </w:r>
    </w:p>
    <w:p w14:paraId="3E27B0F4" w14:textId="77777777" w:rsidR="0029347F" w:rsidRPr="00DA387F" w:rsidRDefault="0029347F" w:rsidP="0029347F">
      <w:pPr>
        <w:autoSpaceDE w:val="0"/>
        <w:autoSpaceDN w:val="0"/>
        <w:adjustRightInd w:val="0"/>
        <w:spacing w:after="0" w:line="240" w:lineRule="auto"/>
        <w:rPr>
          <w:rFonts w:eastAsiaTheme="minorHAnsi" w:cs="Calibri"/>
          <w:iCs/>
          <w:color w:val="000000"/>
        </w:rPr>
      </w:pPr>
      <w:r w:rsidRPr="00DA387F">
        <w:rPr>
          <w:rFonts w:eastAsiaTheme="minorHAnsi" w:cs="Calibri"/>
          <w:iCs/>
          <w:color w:val="000000"/>
        </w:rPr>
        <w:t xml:space="preserve">2. …………………… </w:t>
      </w:r>
    </w:p>
    <w:p w14:paraId="09E54EB4" w14:textId="0F9A2DD5" w:rsidR="0029347F" w:rsidRPr="00DA387F" w:rsidRDefault="0029347F" w:rsidP="0029347F">
      <w:pPr>
        <w:autoSpaceDE w:val="0"/>
        <w:autoSpaceDN w:val="0"/>
        <w:adjustRightInd w:val="0"/>
        <w:spacing w:after="0" w:line="240" w:lineRule="auto"/>
        <w:rPr>
          <w:rFonts w:eastAsiaTheme="minorHAnsi" w:cs="Calibri"/>
          <w:iCs/>
          <w:color w:val="000000"/>
        </w:rPr>
      </w:pPr>
      <w:r w:rsidRPr="00DA387F">
        <w:rPr>
          <w:rFonts w:eastAsiaTheme="minorHAnsi" w:cs="Calibri"/>
          <w:iCs/>
          <w:color w:val="000000"/>
        </w:rPr>
        <w:t xml:space="preserve">przy kontrasygnacie Skarbnika Powiatu – …………………, zwanym dalej </w:t>
      </w:r>
      <w:r w:rsidRPr="00DA387F">
        <w:rPr>
          <w:rFonts w:eastAsiaTheme="minorHAnsi" w:cs="Calibri"/>
          <w:b/>
          <w:bCs/>
          <w:iCs/>
          <w:color w:val="000000"/>
        </w:rPr>
        <w:t xml:space="preserve">„Zamawiającym” </w:t>
      </w:r>
    </w:p>
    <w:p w14:paraId="1DD6CF4A" w14:textId="3280BB32" w:rsidR="0029347F" w:rsidRPr="00DA387F" w:rsidRDefault="0029347F" w:rsidP="001F03C3">
      <w:pPr>
        <w:autoSpaceDE w:val="0"/>
        <w:autoSpaceDN w:val="0"/>
        <w:adjustRightInd w:val="0"/>
        <w:spacing w:after="0" w:line="240" w:lineRule="auto"/>
        <w:rPr>
          <w:rFonts w:eastAsiaTheme="minorHAnsi" w:cs="Calibri"/>
          <w:iCs/>
          <w:color w:val="000000"/>
        </w:rPr>
      </w:pPr>
      <w:r w:rsidRPr="00DA387F">
        <w:rPr>
          <w:rFonts w:eastAsiaTheme="minorHAnsi" w:cs="Calibri"/>
          <w:iCs/>
          <w:color w:val="000000"/>
        </w:rPr>
        <w:t xml:space="preserve">a </w:t>
      </w:r>
    </w:p>
    <w:p w14:paraId="0D4A59A1" w14:textId="3D090377" w:rsidR="00722BDB" w:rsidRPr="00DA387F" w:rsidRDefault="0029347F" w:rsidP="0029347F">
      <w:pPr>
        <w:autoSpaceDE w:val="0"/>
        <w:autoSpaceDN w:val="0"/>
        <w:adjustRightInd w:val="0"/>
        <w:spacing w:after="0"/>
        <w:ind w:right="-142"/>
        <w:rPr>
          <w:rFonts w:cs="Calibri"/>
          <w:iCs/>
        </w:rPr>
      </w:pPr>
      <w:r w:rsidRPr="00DA387F">
        <w:rPr>
          <w:rFonts w:eastAsiaTheme="minorHAnsi" w:cs="Calibri"/>
          <w:iCs/>
          <w:color w:val="000000"/>
        </w:rPr>
        <w:t>…………………………………………………………., zwanym dalej „</w:t>
      </w:r>
      <w:r w:rsidRPr="00DA387F">
        <w:rPr>
          <w:rFonts w:eastAsiaTheme="minorHAnsi" w:cs="Calibri"/>
          <w:b/>
          <w:bCs/>
          <w:iCs/>
          <w:color w:val="000000"/>
        </w:rPr>
        <w:t>Wykonawcą</w:t>
      </w:r>
      <w:r w:rsidRPr="00DA387F">
        <w:rPr>
          <w:rFonts w:eastAsiaTheme="minorHAnsi" w:cs="Calibri"/>
          <w:iCs/>
          <w:color w:val="000000"/>
        </w:rPr>
        <w:t>”</w:t>
      </w:r>
    </w:p>
    <w:p w14:paraId="15BE012F" w14:textId="77777777" w:rsidR="009650C6" w:rsidRDefault="009650C6" w:rsidP="009650C6">
      <w:pPr>
        <w:spacing w:after="0" w:line="240" w:lineRule="auto"/>
        <w:rPr>
          <w:rFonts w:asciiTheme="minorHAnsi" w:eastAsiaTheme="minorHAnsi" w:hAnsiTheme="minorHAnsi" w:cs="Calibri"/>
          <w:color w:val="000000"/>
        </w:rPr>
      </w:pPr>
    </w:p>
    <w:p w14:paraId="2EC01011" w14:textId="2EF9E9BC" w:rsidR="009650C6" w:rsidRPr="009650C6" w:rsidRDefault="009650C6" w:rsidP="009650C6">
      <w:pPr>
        <w:spacing w:after="0" w:line="240" w:lineRule="auto"/>
        <w:rPr>
          <w:rFonts w:eastAsiaTheme="minorHAnsi" w:cs="Calibri"/>
          <w:color w:val="000000"/>
        </w:rPr>
      </w:pPr>
      <w:r w:rsidRPr="009650C6">
        <w:rPr>
          <w:rFonts w:asciiTheme="minorHAnsi" w:eastAsiaTheme="minorHAnsi" w:hAnsiTheme="minorHAnsi" w:cs="Calibri"/>
          <w:color w:val="000000"/>
        </w:rPr>
        <w:t xml:space="preserve">Umowa została zawarta w wyniku wyboru Wykonawcy w postępowaniu o udzielenie zamówienia publicznego w trybie </w:t>
      </w:r>
      <w:r>
        <w:rPr>
          <w:rFonts w:asciiTheme="minorHAnsi" w:eastAsiaTheme="minorHAnsi" w:hAnsiTheme="minorHAnsi" w:cs="Calibri"/>
          <w:color w:val="000000"/>
        </w:rPr>
        <w:t xml:space="preserve">przetargu nieograniczonego </w:t>
      </w:r>
      <w:r w:rsidRPr="009650C6">
        <w:rPr>
          <w:rFonts w:asciiTheme="minorHAnsi" w:eastAsiaTheme="minorHAnsi" w:hAnsiTheme="minorHAnsi" w:cs="Calibri"/>
          <w:color w:val="000000"/>
        </w:rPr>
        <w:t xml:space="preserve"> – nr postępowania IF……………</w:t>
      </w:r>
    </w:p>
    <w:p w14:paraId="7822414D" w14:textId="77777777" w:rsidR="0029347F" w:rsidRPr="00DA387F" w:rsidRDefault="0029347F" w:rsidP="0029347F">
      <w:pPr>
        <w:ind w:left="142" w:right="-142"/>
        <w:rPr>
          <w:rFonts w:cs="Calibri"/>
          <w:b/>
          <w:bCs/>
          <w:iCs/>
        </w:rPr>
      </w:pPr>
    </w:p>
    <w:p w14:paraId="10A5F0EC" w14:textId="77777777" w:rsidR="0029347F" w:rsidRPr="00DA387F" w:rsidRDefault="00722BDB" w:rsidP="0029347F">
      <w:pPr>
        <w:spacing w:after="0" w:line="240" w:lineRule="auto"/>
        <w:ind w:left="142" w:right="-142"/>
        <w:jc w:val="center"/>
        <w:rPr>
          <w:rFonts w:cs="Calibri"/>
          <w:b/>
          <w:bCs/>
          <w:iCs/>
        </w:rPr>
      </w:pPr>
      <w:r w:rsidRPr="00DA387F">
        <w:rPr>
          <w:rFonts w:cs="Calibri"/>
          <w:b/>
          <w:bCs/>
          <w:iCs/>
        </w:rPr>
        <w:t>§1</w:t>
      </w:r>
    </w:p>
    <w:p w14:paraId="5310BA00" w14:textId="402F2272" w:rsidR="000A5DD4" w:rsidRPr="00DA387F" w:rsidRDefault="0029347F" w:rsidP="00066AFF">
      <w:pPr>
        <w:pStyle w:val="Akapitzlist"/>
        <w:numPr>
          <w:ilvl w:val="0"/>
          <w:numId w:val="4"/>
        </w:numPr>
        <w:spacing w:after="0" w:line="240" w:lineRule="auto"/>
        <w:ind w:left="284" w:right="-142" w:hanging="284"/>
        <w:jc w:val="both"/>
        <w:rPr>
          <w:rFonts w:cs="Calibri"/>
          <w:iCs/>
        </w:rPr>
      </w:pPr>
      <w:r w:rsidRPr="00DA387F">
        <w:rPr>
          <w:rFonts w:eastAsiaTheme="minorHAnsi" w:cs="Calibri"/>
          <w:iCs/>
          <w:color w:val="000000"/>
        </w:rPr>
        <w:t xml:space="preserve">Zamawiający zamawia, a Wykonawca zobowiązuje się do realizacji usług </w:t>
      </w:r>
      <w:r w:rsidRPr="00DA387F">
        <w:rPr>
          <w:rFonts w:eastAsia="Times New Roman" w:cs="Calibri"/>
          <w:iCs/>
          <w:lang w:eastAsia="pl-PL"/>
        </w:rPr>
        <w:t xml:space="preserve">w zakresie przeprowadzenia diagnozy indywidualnych potrzeb rozwojowych, edukacyjnych oraz predyspozycji osobowych ucznia - indywidualny Plan Działania ( zwany dalej IPD ) na mobilnej platformie </w:t>
      </w:r>
      <w:proofErr w:type="spellStart"/>
      <w:r w:rsidRPr="00DA387F">
        <w:rPr>
          <w:rFonts w:eastAsia="Times New Roman" w:cs="Calibri"/>
          <w:iCs/>
          <w:lang w:eastAsia="pl-PL"/>
        </w:rPr>
        <w:t>distance</w:t>
      </w:r>
      <w:proofErr w:type="spellEnd"/>
      <w:r w:rsidRPr="00DA387F">
        <w:rPr>
          <w:rFonts w:eastAsia="Times New Roman" w:cs="Calibri"/>
          <w:iCs/>
          <w:lang w:eastAsia="pl-PL"/>
        </w:rPr>
        <w:t xml:space="preserve"> learning z kodam</w:t>
      </w:r>
      <w:r w:rsidR="001419E4" w:rsidRPr="00DA387F">
        <w:rPr>
          <w:rFonts w:eastAsia="Times New Roman" w:cs="Calibri"/>
          <w:iCs/>
          <w:lang w:eastAsia="pl-PL"/>
        </w:rPr>
        <w:t>i dostępu dla każdego z 900</w:t>
      </w:r>
      <w:r w:rsidRPr="00DA387F">
        <w:rPr>
          <w:rFonts w:eastAsia="Times New Roman" w:cs="Calibri"/>
          <w:iCs/>
          <w:lang w:eastAsia="pl-PL"/>
        </w:rPr>
        <w:t xml:space="preserve"> uczniów</w:t>
      </w:r>
      <w:r w:rsidR="000A5DD4" w:rsidRPr="00DA387F">
        <w:rPr>
          <w:rFonts w:eastAsia="Times New Roman" w:cs="Calibri"/>
          <w:iCs/>
          <w:lang w:eastAsia="pl-PL"/>
        </w:rPr>
        <w:t xml:space="preserve"> .</w:t>
      </w:r>
    </w:p>
    <w:p w14:paraId="6D73FFF1" w14:textId="293F0A42" w:rsidR="00722BDB" w:rsidRPr="00DA387F" w:rsidRDefault="000A5DD4" w:rsidP="00066AFF">
      <w:pPr>
        <w:pStyle w:val="Akapitzlist"/>
        <w:numPr>
          <w:ilvl w:val="0"/>
          <w:numId w:val="4"/>
        </w:numPr>
        <w:spacing w:after="0" w:line="240" w:lineRule="auto"/>
        <w:ind w:left="284" w:right="-142" w:hanging="284"/>
        <w:jc w:val="both"/>
        <w:rPr>
          <w:rFonts w:cs="Calibri"/>
          <w:iCs/>
        </w:rPr>
      </w:pPr>
      <w:r w:rsidRPr="00DA387F">
        <w:rPr>
          <w:rFonts w:eastAsia="Times New Roman" w:cs="Calibri"/>
          <w:iCs/>
          <w:lang w:eastAsia="pl-PL"/>
        </w:rPr>
        <w:t>Umowa realizowana jest na rzecz</w:t>
      </w:r>
      <w:r w:rsidR="0029347F" w:rsidRPr="00DA387F">
        <w:rPr>
          <w:rFonts w:eastAsiaTheme="minorHAnsi" w:cs="Calibri"/>
          <w:iCs/>
          <w:color w:val="000000"/>
        </w:rPr>
        <w:t xml:space="preserve"> projektu pn.: „Modernizacja kształcenia zawodowego w Powiecie </w:t>
      </w:r>
      <w:r w:rsidRPr="00DA387F">
        <w:rPr>
          <w:rFonts w:eastAsiaTheme="minorHAnsi" w:cs="Calibri"/>
          <w:iCs/>
          <w:color w:val="000000"/>
        </w:rPr>
        <w:t>Nowosolskim</w:t>
      </w:r>
      <w:r w:rsidR="0029347F" w:rsidRPr="00DA387F">
        <w:rPr>
          <w:rFonts w:eastAsiaTheme="minorHAnsi" w:cs="Calibri"/>
          <w:iCs/>
          <w:color w:val="000000"/>
        </w:rPr>
        <w:t>”</w:t>
      </w:r>
      <w:r w:rsidRPr="00DA387F">
        <w:rPr>
          <w:rFonts w:eastAsiaTheme="minorHAnsi" w:cs="Calibri"/>
          <w:iCs/>
          <w:color w:val="000000"/>
        </w:rPr>
        <w:t>, dofi</w:t>
      </w:r>
      <w:r w:rsidR="0029347F" w:rsidRPr="00DA387F">
        <w:rPr>
          <w:rFonts w:eastAsiaTheme="minorHAnsi" w:cs="Calibri"/>
          <w:iCs/>
          <w:color w:val="000000"/>
        </w:rPr>
        <w:t xml:space="preserve">nansowanego ze środków Europejskiego Funduszu Społecznego w ramach Regionalnego Programu Operacyjnego – Lubuskie 2020 </w:t>
      </w:r>
      <w:r w:rsidRPr="00DA387F">
        <w:rPr>
          <w:rFonts w:eastAsiaTheme="minorHAnsi" w:cs="Calibri"/>
          <w:iCs/>
          <w:color w:val="000000"/>
        </w:rPr>
        <w:t>, Priorytet VIII Nowoczesna edukacja , Poddzia</w:t>
      </w:r>
      <w:r w:rsidR="00C212F7" w:rsidRPr="00DA387F">
        <w:rPr>
          <w:rFonts w:eastAsiaTheme="minorHAnsi" w:cs="Calibri"/>
          <w:iCs/>
          <w:color w:val="000000"/>
        </w:rPr>
        <w:t>ł</w:t>
      </w:r>
      <w:r w:rsidRPr="00DA387F">
        <w:rPr>
          <w:rFonts w:eastAsiaTheme="minorHAnsi" w:cs="Calibri"/>
          <w:iCs/>
          <w:color w:val="000000"/>
        </w:rPr>
        <w:t>anie 8.4.1. – Doskonalenie jakości kształcenia zawodoweg</w:t>
      </w:r>
      <w:r w:rsidR="00404FFC" w:rsidRPr="00DA387F">
        <w:rPr>
          <w:rFonts w:eastAsiaTheme="minorHAnsi" w:cs="Calibri"/>
          <w:iCs/>
          <w:color w:val="000000"/>
        </w:rPr>
        <w:t>o</w:t>
      </w:r>
      <w:r w:rsidR="005D767B">
        <w:rPr>
          <w:rFonts w:eastAsiaTheme="minorHAnsi" w:cs="Calibri"/>
          <w:iCs/>
          <w:color w:val="000000"/>
        </w:rPr>
        <w:t xml:space="preserve"> </w:t>
      </w:r>
      <w:r w:rsidR="005D767B" w:rsidRPr="00DA387F">
        <w:rPr>
          <w:rFonts w:eastAsiaTheme="minorHAnsi" w:cs="Calibri"/>
          <w:iCs/>
          <w:color w:val="000000"/>
        </w:rPr>
        <w:t>– projekty realizowane poza formułą</w:t>
      </w:r>
      <w:r w:rsidR="005D767B">
        <w:rPr>
          <w:rFonts w:eastAsiaTheme="minorHAnsi" w:cs="Calibri"/>
          <w:iCs/>
          <w:color w:val="000000"/>
        </w:rPr>
        <w:t xml:space="preserve"> ZIT</w:t>
      </w:r>
      <w:r w:rsidR="00404FFC" w:rsidRPr="00DA387F">
        <w:rPr>
          <w:rFonts w:eastAsiaTheme="minorHAnsi" w:cs="Calibri"/>
          <w:iCs/>
          <w:color w:val="000000"/>
        </w:rPr>
        <w:t>.</w:t>
      </w:r>
    </w:p>
    <w:p w14:paraId="3CD7984F" w14:textId="5F350753" w:rsidR="001419E4" w:rsidRPr="00DA387F" w:rsidRDefault="001419E4" w:rsidP="00066AFF">
      <w:pPr>
        <w:pStyle w:val="Akapitzlist"/>
        <w:numPr>
          <w:ilvl w:val="0"/>
          <w:numId w:val="4"/>
        </w:numPr>
        <w:spacing w:after="0" w:line="240" w:lineRule="auto"/>
        <w:ind w:left="284" w:right="-142" w:hanging="284"/>
        <w:jc w:val="both"/>
        <w:rPr>
          <w:rFonts w:cs="Calibri"/>
          <w:iCs/>
        </w:rPr>
      </w:pPr>
      <w:r w:rsidRPr="00DA387F">
        <w:rPr>
          <w:rFonts w:eastAsia="Times New Roman" w:cs="Calibri"/>
          <w:iCs/>
          <w:lang w:eastAsia="pl-PL"/>
        </w:rPr>
        <w:t>Przedmiot umowy dotyczy łącznie 900 badań uczniów, w rozbiciu na następujące ilości :</w:t>
      </w:r>
    </w:p>
    <w:p w14:paraId="35FADDAD" w14:textId="56674A87" w:rsidR="001419E4" w:rsidRPr="00DA387F" w:rsidRDefault="001419E4" w:rsidP="00066AFF">
      <w:pPr>
        <w:pStyle w:val="Akapitzlist"/>
        <w:numPr>
          <w:ilvl w:val="0"/>
          <w:numId w:val="9"/>
        </w:numPr>
        <w:spacing w:after="0" w:line="240" w:lineRule="auto"/>
        <w:ind w:left="709" w:right="-142"/>
        <w:jc w:val="both"/>
        <w:rPr>
          <w:rFonts w:cs="Calibri"/>
          <w:iCs/>
        </w:rPr>
      </w:pPr>
      <w:r w:rsidRPr="00DA387F">
        <w:rPr>
          <w:rFonts w:cs="Calibri"/>
          <w:iCs/>
        </w:rPr>
        <w:t>w 2020 r. dla 800 uczniów;</w:t>
      </w:r>
    </w:p>
    <w:p w14:paraId="01A11505" w14:textId="262C60C3" w:rsidR="001419E4" w:rsidRPr="009650C6" w:rsidRDefault="001419E4" w:rsidP="00066AFF">
      <w:pPr>
        <w:pStyle w:val="Akapitzlist"/>
        <w:numPr>
          <w:ilvl w:val="0"/>
          <w:numId w:val="9"/>
        </w:numPr>
        <w:spacing w:after="0" w:line="240" w:lineRule="auto"/>
        <w:ind w:left="709" w:right="-142"/>
        <w:jc w:val="both"/>
        <w:rPr>
          <w:rFonts w:cs="Calibri"/>
          <w:iCs/>
        </w:rPr>
      </w:pPr>
      <w:r w:rsidRPr="00DA387F">
        <w:rPr>
          <w:rFonts w:cs="Calibri"/>
          <w:iCs/>
        </w:rPr>
        <w:t>w 2021 r. dla 100 uczniów;</w:t>
      </w:r>
    </w:p>
    <w:p w14:paraId="2F73EE70" w14:textId="4858475F" w:rsidR="00404FFC" w:rsidRPr="00DA387F" w:rsidRDefault="00404FFC" w:rsidP="00066AFF">
      <w:pPr>
        <w:pStyle w:val="Akapitzlist"/>
        <w:numPr>
          <w:ilvl w:val="0"/>
          <w:numId w:val="4"/>
        </w:numPr>
        <w:spacing w:after="0" w:line="240" w:lineRule="auto"/>
        <w:ind w:left="284" w:right="-142" w:hanging="284"/>
        <w:jc w:val="both"/>
        <w:rPr>
          <w:rFonts w:cs="Calibri"/>
          <w:iCs/>
        </w:rPr>
      </w:pPr>
      <w:r w:rsidRPr="00DA387F">
        <w:rPr>
          <w:rFonts w:eastAsiaTheme="minorHAnsi" w:cs="Calibri"/>
          <w:iCs/>
          <w:color w:val="000000"/>
        </w:rPr>
        <w:t>Wykonawca zobowiązuje się wykonywać usługę zgodnie z :</w:t>
      </w:r>
    </w:p>
    <w:p w14:paraId="1891B5DD" w14:textId="3DECEFAF" w:rsidR="00722BDB" w:rsidRPr="00B71F64" w:rsidRDefault="00722BDB" w:rsidP="00066AFF">
      <w:pPr>
        <w:numPr>
          <w:ilvl w:val="0"/>
          <w:numId w:val="10"/>
        </w:numPr>
        <w:autoSpaceDE w:val="0"/>
        <w:autoSpaceDN w:val="0"/>
        <w:adjustRightInd w:val="0"/>
        <w:spacing w:after="0" w:line="240" w:lineRule="auto"/>
        <w:ind w:left="709" w:right="-142"/>
        <w:jc w:val="both"/>
        <w:rPr>
          <w:rFonts w:cs="Calibri"/>
          <w:iCs/>
        </w:rPr>
      </w:pPr>
      <w:r w:rsidRPr="00DA387F">
        <w:rPr>
          <w:rFonts w:cs="Calibri"/>
          <w:iCs/>
        </w:rPr>
        <w:t>przepisami prawa polskiego i wspólnotowego</w:t>
      </w:r>
      <w:r w:rsidRPr="00DA387F">
        <w:rPr>
          <w:rFonts w:cs="Calibri"/>
          <w:iCs/>
          <w:color w:val="000000"/>
        </w:rPr>
        <w:t>,</w:t>
      </w:r>
    </w:p>
    <w:p w14:paraId="45B3DCF9" w14:textId="70E5F2A0" w:rsidR="00B71F64" w:rsidRPr="00DA387F" w:rsidRDefault="00B71F64" w:rsidP="00066AFF">
      <w:pPr>
        <w:numPr>
          <w:ilvl w:val="0"/>
          <w:numId w:val="10"/>
        </w:numPr>
        <w:autoSpaceDE w:val="0"/>
        <w:autoSpaceDN w:val="0"/>
        <w:adjustRightInd w:val="0"/>
        <w:spacing w:after="0" w:line="240" w:lineRule="auto"/>
        <w:ind w:left="709" w:right="-142"/>
        <w:jc w:val="both"/>
        <w:rPr>
          <w:rFonts w:cs="Calibri"/>
          <w:iCs/>
        </w:rPr>
      </w:pPr>
      <w:r>
        <w:rPr>
          <w:rFonts w:cs="Calibri"/>
          <w:iCs/>
          <w:color w:val="000000"/>
        </w:rPr>
        <w:t>wytycznych w zakresie realizacji przedsięwzięć z udziałem środków Europejskiego Funduszu Społecznego w obszarze edukacji na lata 2014 – 2020,</w:t>
      </w:r>
    </w:p>
    <w:p w14:paraId="28FA9B61" w14:textId="4426FBE1" w:rsidR="00722BDB" w:rsidRPr="00DA387F" w:rsidRDefault="00722BDB" w:rsidP="00066AFF">
      <w:pPr>
        <w:numPr>
          <w:ilvl w:val="0"/>
          <w:numId w:val="10"/>
        </w:numPr>
        <w:autoSpaceDE w:val="0"/>
        <w:autoSpaceDN w:val="0"/>
        <w:adjustRightInd w:val="0"/>
        <w:spacing w:after="0" w:line="240" w:lineRule="auto"/>
        <w:ind w:left="709" w:right="-142"/>
        <w:jc w:val="both"/>
        <w:rPr>
          <w:rFonts w:cs="Calibri"/>
          <w:iCs/>
        </w:rPr>
      </w:pPr>
      <w:r w:rsidRPr="00DA387F">
        <w:rPr>
          <w:rFonts w:cs="Calibri"/>
          <w:iCs/>
          <w:color w:val="000000"/>
        </w:rPr>
        <w:t xml:space="preserve">aktualnymi wytycznymi </w:t>
      </w:r>
      <w:r w:rsidRPr="00DA387F">
        <w:rPr>
          <w:rFonts w:cs="Calibri"/>
          <w:iCs/>
        </w:rPr>
        <w:t>Regio</w:t>
      </w:r>
      <w:r w:rsidR="00404FFC" w:rsidRPr="00DA387F">
        <w:rPr>
          <w:rStyle w:val="Nagwek2Znak"/>
          <w:rFonts w:ascii="Calibri" w:hAnsi="Calibri" w:cs="Calibri"/>
          <w:iCs/>
          <w:sz w:val="22"/>
          <w:szCs w:val="22"/>
        </w:rPr>
        <w:t>n</w:t>
      </w:r>
      <w:r w:rsidRPr="00DA387F">
        <w:rPr>
          <w:rFonts w:cs="Calibri"/>
          <w:iCs/>
        </w:rPr>
        <w:t xml:space="preserve">alnego Programu Operacyjnego </w:t>
      </w:r>
      <w:r w:rsidR="00404FFC" w:rsidRPr="00DA387F">
        <w:rPr>
          <w:rFonts w:cs="Calibri"/>
          <w:iCs/>
        </w:rPr>
        <w:t>Lubuskie 2020,</w:t>
      </w:r>
    </w:p>
    <w:p w14:paraId="3127A5A4" w14:textId="44888BE4" w:rsidR="00722BDB" w:rsidRPr="00DA387F" w:rsidRDefault="00722BDB" w:rsidP="00066AFF">
      <w:pPr>
        <w:numPr>
          <w:ilvl w:val="0"/>
          <w:numId w:val="10"/>
        </w:numPr>
        <w:autoSpaceDE w:val="0"/>
        <w:autoSpaceDN w:val="0"/>
        <w:adjustRightInd w:val="0"/>
        <w:spacing w:after="0" w:line="240" w:lineRule="auto"/>
        <w:ind w:left="709" w:right="-142"/>
        <w:jc w:val="both"/>
        <w:rPr>
          <w:rFonts w:cs="Calibri"/>
          <w:iCs/>
        </w:rPr>
      </w:pPr>
      <w:r w:rsidRPr="00DA387F">
        <w:rPr>
          <w:rFonts w:cs="Calibri"/>
          <w:iCs/>
          <w:color w:val="000000"/>
        </w:rPr>
        <w:t xml:space="preserve">wymaganiami zawartymi w </w:t>
      </w:r>
      <w:r w:rsidR="00404FFC" w:rsidRPr="00DA387F">
        <w:rPr>
          <w:rFonts w:cs="Calibri"/>
          <w:iCs/>
          <w:color w:val="000000"/>
        </w:rPr>
        <w:t>Specyfikacji Istotnych Warunków Zamówienia</w:t>
      </w:r>
      <w:r w:rsidRPr="00DA387F">
        <w:rPr>
          <w:rFonts w:cs="Calibri"/>
          <w:iCs/>
          <w:color w:val="000000"/>
        </w:rPr>
        <w:t>,</w:t>
      </w:r>
    </w:p>
    <w:p w14:paraId="25F94017" w14:textId="6F83892C" w:rsidR="00C212F7" w:rsidRPr="00DA387F" w:rsidRDefault="00722BDB" w:rsidP="00066AFF">
      <w:pPr>
        <w:numPr>
          <w:ilvl w:val="0"/>
          <w:numId w:val="10"/>
        </w:numPr>
        <w:autoSpaceDE w:val="0"/>
        <w:autoSpaceDN w:val="0"/>
        <w:adjustRightInd w:val="0"/>
        <w:spacing w:after="0" w:line="240" w:lineRule="auto"/>
        <w:ind w:left="709" w:right="-142"/>
        <w:jc w:val="both"/>
        <w:rPr>
          <w:rFonts w:cs="Calibri"/>
          <w:iCs/>
        </w:rPr>
      </w:pPr>
      <w:r w:rsidRPr="00DA387F">
        <w:rPr>
          <w:rFonts w:cs="Calibri"/>
          <w:iCs/>
          <w:color w:val="000000"/>
        </w:rPr>
        <w:t xml:space="preserve">ofertą </w:t>
      </w:r>
      <w:r w:rsidR="009650C6">
        <w:rPr>
          <w:rFonts w:cs="Calibri"/>
          <w:iCs/>
          <w:color w:val="000000"/>
        </w:rPr>
        <w:t xml:space="preserve">Wykonawcy </w:t>
      </w:r>
      <w:r w:rsidR="00404FFC" w:rsidRPr="00DA387F">
        <w:rPr>
          <w:rFonts w:cs="Calibri"/>
          <w:iCs/>
          <w:color w:val="000000"/>
        </w:rPr>
        <w:t>z dnia ……..</w:t>
      </w:r>
      <w:r w:rsidR="009650C6">
        <w:rPr>
          <w:rFonts w:cs="Calibri"/>
          <w:iCs/>
          <w:color w:val="000000"/>
        </w:rPr>
        <w:t xml:space="preserve"> </w:t>
      </w:r>
      <w:r w:rsidR="004E3A9F" w:rsidRPr="00DA387F">
        <w:rPr>
          <w:rFonts w:cs="Calibri"/>
          <w:iCs/>
          <w:color w:val="000000"/>
        </w:rPr>
        <w:t>,</w:t>
      </w:r>
    </w:p>
    <w:p w14:paraId="7BAB525C" w14:textId="395791DC" w:rsidR="004E3A9F" w:rsidRPr="00DA387F" w:rsidRDefault="00C212F7" w:rsidP="00066AFF">
      <w:pPr>
        <w:numPr>
          <w:ilvl w:val="0"/>
          <w:numId w:val="10"/>
        </w:numPr>
        <w:autoSpaceDE w:val="0"/>
        <w:autoSpaceDN w:val="0"/>
        <w:adjustRightInd w:val="0"/>
        <w:spacing w:after="0" w:line="240" w:lineRule="auto"/>
        <w:ind w:left="709" w:right="-142"/>
        <w:jc w:val="both"/>
        <w:rPr>
          <w:rFonts w:cs="Calibri"/>
          <w:iCs/>
        </w:rPr>
      </w:pPr>
      <w:r w:rsidRPr="00DA387F">
        <w:rPr>
          <w:rFonts w:cs="Calibri"/>
          <w:iCs/>
          <w:color w:val="000000"/>
        </w:rPr>
        <w:t>zasadami wiedzy technicznej</w:t>
      </w:r>
      <w:r w:rsidR="009650C6">
        <w:rPr>
          <w:rFonts w:cs="Calibri"/>
          <w:iCs/>
          <w:color w:val="000000"/>
        </w:rPr>
        <w:t xml:space="preserve"> i</w:t>
      </w:r>
      <w:r w:rsidR="004E3A9F" w:rsidRPr="00DA387F">
        <w:rPr>
          <w:rFonts w:cs="Calibri"/>
          <w:iCs/>
        </w:rPr>
        <w:t xml:space="preserve"> z zachowaniem najwyższej staranności,</w:t>
      </w:r>
    </w:p>
    <w:p w14:paraId="590A5068" w14:textId="2DE760DF" w:rsidR="00722BDB" w:rsidRPr="00DA387F" w:rsidRDefault="00C212F7" w:rsidP="00066AFF">
      <w:pPr>
        <w:numPr>
          <w:ilvl w:val="0"/>
          <w:numId w:val="10"/>
        </w:numPr>
        <w:autoSpaceDE w:val="0"/>
        <w:autoSpaceDN w:val="0"/>
        <w:adjustRightInd w:val="0"/>
        <w:spacing w:after="0" w:line="240" w:lineRule="auto"/>
        <w:ind w:left="709" w:right="-142"/>
        <w:jc w:val="both"/>
        <w:rPr>
          <w:rFonts w:cs="Calibri"/>
          <w:iCs/>
        </w:rPr>
      </w:pPr>
      <w:r w:rsidRPr="00DA387F">
        <w:rPr>
          <w:rFonts w:cs="Calibri"/>
          <w:iCs/>
          <w:color w:val="000000"/>
        </w:rPr>
        <w:t>warunkami określonymi w niniejszej umowie</w:t>
      </w:r>
      <w:r w:rsidR="00722BDB" w:rsidRPr="00DA387F">
        <w:rPr>
          <w:rFonts w:cs="Calibri"/>
          <w:iCs/>
          <w:color w:val="000000"/>
        </w:rPr>
        <w:t>.</w:t>
      </w:r>
    </w:p>
    <w:p w14:paraId="4A046868" w14:textId="77777777" w:rsidR="00404FFC" w:rsidRPr="00DA387F" w:rsidRDefault="00404FFC" w:rsidP="00404FFC">
      <w:pPr>
        <w:spacing w:after="0" w:line="240" w:lineRule="auto"/>
        <w:ind w:right="-142"/>
        <w:rPr>
          <w:rFonts w:cs="Calibri"/>
          <w:b/>
          <w:bCs/>
          <w:iCs/>
        </w:rPr>
      </w:pPr>
    </w:p>
    <w:p w14:paraId="402AADED" w14:textId="2CE3DA81" w:rsidR="00404FFC" w:rsidRPr="00DA387F" w:rsidRDefault="00404FFC" w:rsidP="009650C6">
      <w:pPr>
        <w:spacing w:after="0" w:line="240" w:lineRule="auto"/>
        <w:ind w:right="-142"/>
        <w:jc w:val="center"/>
        <w:rPr>
          <w:rFonts w:cs="Calibri"/>
          <w:b/>
          <w:bCs/>
          <w:iCs/>
        </w:rPr>
      </w:pPr>
      <w:r w:rsidRPr="00DA387F">
        <w:rPr>
          <w:rFonts w:cs="Calibri"/>
          <w:b/>
          <w:bCs/>
          <w:iCs/>
        </w:rPr>
        <w:t>§ 2</w:t>
      </w:r>
    </w:p>
    <w:p w14:paraId="1EE805A4" w14:textId="77777777" w:rsidR="00207D40" w:rsidRPr="00DA387F" w:rsidRDefault="001419E4" w:rsidP="009650C6">
      <w:pPr>
        <w:pStyle w:val="Akapitzlist"/>
        <w:numPr>
          <w:ilvl w:val="0"/>
          <w:numId w:val="1"/>
        </w:numPr>
        <w:spacing w:after="0" w:line="240" w:lineRule="auto"/>
        <w:ind w:right="-142"/>
        <w:jc w:val="both"/>
        <w:rPr>
          <w:rFonts w:cs="Calibri"/>
          <w:iCs/>
          <w:color w:val="FF0000"/>
        </w:rPr>
      </w:pPr>
      <w:r w:rsidRPr="00DA387F">
        <w:rPr>
          <w:rFonts w:eastAsiaTheme="minorHAnsi" w:cs="Calibri"/>
          <w:iCs/>
        </w:rPr>
        <w:t>Wykonawca zobowiązuje się do :</w:t>
      </w:r>
    </w:p>
    <w:p w14:paraId="55599C99" w14:textId="5A6EE44C" w:rsidR="00242B24" w:rsidRPr="00DA387F" w:rsidRDefault="001419E4" w:rsidP="00066AFF">
      <w:pPr>
        <w:pStyle w:val="Akapitzlist"/>
        <w:numPr>
          <w:ilvl w:val="0"/>
          <w:numId w:val="13"/>
        </w:numPr>
        <w:spacing w:before="240" w:after="0"/>
        <w:ind w:right="-142"/>
        <w:jc w:val="both"/>
        <w:rPr>
          <w:rFonts w:cs="Calibri"/>
          <w:iCs/>
          <w:color w:val="FF0000"/>
        </w:rPr>
      </w:pPr>
      <w:r w:rsidRPr="00DA387F">
        <w:rPr>
          <w:rFonts w:eastAsiaTheme="minorHAnsi" w:cs="Calibri"/>
          <w:iCs/>
        </w:rPr>
        <w:t>świadczenia usług na podstawie ustalonego w porozumieniu z Zamawiającym harmonogramu badań i/lub każdorazowo w miarę zapotrzebowania zgłoszonego przez Zamawiającego</w:t>
      </w:r>
      <w:r w:rsidR="009650C6">
        <w:rPr>
          <w:rFonts w:eastAsiaTheme="minorHAnsi" w:cs="Calibri"/>
          <w:iCs/>
        </w:rPr>
        <w:t xml:space="preserve"> ,</w:t>
      </w:r>
    </w:p>
    <w:p w14:paraId="1524FAA5" w14:textId="6DDB1181" w:rsidR="00207D40" w:rsidRPr="00DA387F" w:rsidRDefault="001419E4" w:rsidP="00066AFF">
      <w:pPr>
        <w:pStyle w:val="Akapitzlist"/>
        <w:numPr>
          <w:ilvl w:val="0"/>
          <w:numId w:val="13"/>
        </w:numPr>
        <w:spacing w:before="240" w:after="0"/>
        <w:ind w:right="-142"/>
        <w:jc w:val="both"/>
        <w:rPr>
          <w:rFonts w:cs="Calibri"/>
          <w:iCs/>
          <w:color w:val="FF0000"/>
        </w:rPr>
      </w:pPr>
      <w:r w:rsidRPr="00DA387F">
        <w:rPr>
          <w:rFonts w:eastAsiaTheme="minorHAnsi" w:cs="Calibri"/>
          <w:iCs/>
        </w:rPr>
        <w:t>przeprowadzenia badania niezwłocznie, jednak nie później niż w terminie 5 dni roboczych od dnia zgłoszenia przez Zamawiającego zapotrzebowania. Ustala się, iż minimalna liczebność grupy, dla której Wykonawca wykona w ustalonym</w:t>
      </w:r>
      <w:r w:rsidR="00207D40" w:rsidRPr="00DA387F">
        <w:rPr>
          <w:rFonts w:eastAsiaTheme="minorHAnsi" w:cs="Calibri"/>
          <w:iCs/>
        </w:rPr>
        <w:t xml:space="preserve"> czasie badanie wynosi 2 osoby</w:t>
      </w:r>
      <w:r w:rsidR="009650C6">
        <w:rPr>
          <w:rFonts w:eastAsiaTheme="minorHAnsi" w:cs="Calibri"/>
          <w:iCs/>
        </w:rPr>
        <w:t xml:space="preserve"> ,</w:t>
      </w:r>
    </w:p>
    <w:p w14:paraId="03A0DF1C" w14:textId="124C2021" w:rsidR="00207D40" w:rsidRPr="00DA387F" w:rsidRDefault="001419E4" w:rsidP="00066AFF">
      <w:pPr>
        <w:pStyle w:val="Akapitzlist"/>
        <w:numPr>
          <w:ilvl w:val="0"/>
          <w:numId w:val="13"/>
        </w:numPr>
        <w:spacing w:before="240" w:after="0"/>
        <w:ind w:right="-142"/>
        <w:jc w:val="both"/>
        <w:rPr>
          <w:rFonts w:cs="Calibri"/>
          <w:iCs/>
          <w:color w:val="FF0000"/>
        </w:rPr>
      </w:pPr>
      <w:r w:rsidRPr="00DA387F">
        <w:rPr>
          <w:rFonts w:eastAsiaTheme="minorHAnsi" w:cs="Calibri"/>
          <w:iCs/>
        </w:rPr>
        <w:lastRenderedPageBreak/>
        <w:t xml:space="preserve">przekazania Zamawiającemu wyników badań niezwłocznie po przeprowadzonym badaniu, jednak nie później niż w terminie 2 </w:t>
      </w:r>
      <w:r w:rsidR="00207D40" w:rsidRPr="00DA387F">
        <w:rPr>
          <w:rFonts w:eastAsiaTheme="minorHAnsi" w:cs="Calibri"/>
          <w:iCs/>
        </w:rPr>
        <w:t>dni o</w:t>
      </w:r>
      <w:r w:rsidR="009650C6">
        <w:rPr>
          <w:rFonts w:eastAsiaTheme="minorHAnsi" w:cs="Calibri"/>
          <w:iCs/>
        </w:rPr>
        <w:t>d</w:t>
      </w:r>
      <w:r w:rsidR="00207D40" w:rsidRPr="00DA387F">
        <w:rPr>
          <w:rFonts w:eastAsiaTheme="minorHAnsi" w:cs="Calibri"/>
          <w:iCs/>
        </w:rPr>
        <w:t xml:space="preserve"> dnia ich przeprowadzenia</w:t>
      </w:r>
      <w:r w:rsidR="009650C6">
        <w:rPr>
          <w:rFonts w:eastAsiaTheme="minorHAnsi" w:cs="Calibri"/>
          <w:iCs/>
        </w:rPr>
        <w:t xml:space="preserve"> ,</w:t>
      </w:r>
    </w:p>
    <w:p w14:paraId="0E796599" w14:textId="67028B1D" w:rsidR="00207D40" w:rsidRPr="00DA387F" w:rsidRDefault="001419E4" w:rsidP="00066AFF">
      <w:pPr>
        <w:pStyle w:val="Akapitzlist"/>
        <w:numPr>
          <w:ilvl w:val="0"/>
          <w:numId w:val="13"/>
        </w:numPr>
        <w:spacing w:before="240" w:after="0"/>
        <w:ind w:right="-142"/>
        <w:jc w:val="both"/>
        <w:rPr>
          <w:rFonts w:cs="Calibri"/>
          <w:iCs/>
          <w:color w:val="FF0000"/>
        </w:rPr>
      </w:pPr>
      <w:r w:rsidRPr="00DA387F">
        <w:rPr>
          <w:rFonts w:eastAsiaTheme="minorHAnsi" w:cs="Calibri"/>
          <w:iCs/>
        </w:rPr>
        <w:t xml:space="preserve">zapewnienia dostępu do platformy </w:t>
      </w:r>
      <w:proofErr w:type="spellStart"/>
      <w:r w:rsidRPr="00DA387F">
        <w:rPr>
          <w:rFonts w:eastAsiaTheme="minorHAnsi" w:cs="Calibri"/>
          <w:iCs/>
        </w:rPr>
        <w:t>distance</w:t>
      </w:r>
      <w:proofErr w:type="spellEnd"/>
      <w:r w:rsidRPr="00DA387F">
        <w:rPr>
          <w:rFonts w:eastAsiaTheme="minorHAnsi" w:cs="Calibri"/>
          <w:iCs/>
        </w:rPr>
        <w:t xml:space="preserve"> learning, zgodnej z opisem przedmiotu zamówienia stanowiącej załącznik do niniejszej umowy dla </w:t>
      </w:r>
      <w:r w:rsidR="00207D40" w:rsidRPr="00DA387F">
        <w:rPr>
          <w:rFonts w:eastAsiaTheme="minorHAnsi" w:cs="Calibri"/>
          <w:iCs/>
        </w:rPr>
        <w:t>90</w:t>
      </w:r>
      <w:r w:rsidRPr="00DA387F">
        <w:rPr>
          <w:rFonts w:eastAsiaTheme="minorHAnsi" w:cs="Calibri"/>
          <w:iCs/>
        </w:rPr>
        <w:t xml:space="preserve">0 uczniów, w tym w 2020 </w:t>
      </w:r>
      <w:r w:rsidR="00207D40" w:rsidRPr="00DA387F">
        <w:rPr>
          <w:rFonts w:eastAsiaTheme="minorHAnsi" w:cs="Calibri"/>
          <w:iCs/>
        </w:rPr>
        <w:t xml:space="preserve"> r. dla 800</w:t>
      </w:r>
      <w:r w:rsidRPr="00DA387F">
        <w:rPr>
          <w:rFonts w:eastAsiaTheme="minorHAnsi" w:cs="Calibri"/>
          <w:iCs/>
        </w:rPr>
        <w:t xml:space="preserve"> uczniów, w 2021</w:t>
      </w:r>
      <w:r w:rsidR="00207D40" w:rsidRPr="00DA387F">
        <w:rPr>
          <w:rFonts w:eastAsiaTheme="minorHAnsi" w:cs="Calibri"/>
          <w:iCs/>
        </w:rPr>
        <w:t xml:space="preserve"> r. dla 100 </w:t>
      </w:r>
      <w:r w:rsidRPr="00DA387F">
        <w:rPr>
          <w:rFonts w:eastAsiaTheme="minorHAnsi" w:cs="Calibri"/>
          <w:iCs/>
        </w:rPr>
        <w:t>uczniów</w:t>
      </w:r>
      <w:r w:rsidR="009650C6">
        <w:rPr>
          <w:rFonts w:eastAsiaTheme="minorHAnsi" w:cs="Calibri"/>
          <w:iCs/>
        </w:rPr>
        <w:t xml:space="preserve">, </w:t>
      </w:r>
    </w:p>
    <w:p w14:paraId="4FA5E566" w14:textId="4BEAFD70" w:rsidR="00207D40" w:rsidRPr="00DA387F" w:rsidRDefault="001419E4" w:rsidP="00066AFF">
      <w:pPr>
        <w:pStyle w:val="Akapitzlist"/>
        <w:numPr>
          <w:ilvl w:val="0"/>
          <w:numId w:val="13"/>
        </w:numPr>
        <w:spacing w:before="240" w:after="0"/>
        <w:ind w:right="-142"/>
        <w:jc w:val="both"/>
        <w:rPr>
          <w:rFonts w:cs="Calibri"/>
          <w:iCs/>
          <w:color w:val="FF0000"/>
        </w:rPr>
      </w:pPr>
      <w:r w:rsidRPr="00DA387F">
        <w:rPr>
          <w:rFonts w:eastAsiaTheme="minorHAnsi" w:cs="Calibri"/>
          <w:iCs/>
        </w:rPr>
        <w:t xml:space="preserve">udostępnienia kodów dostępu do platformy </w:t>
      </w:r>
      <w:proofErr w:type="spellStart"/>
      <w:r w:rsidRPr="00DA387F">
        <w:rPr>
          <w:rFonts w:eastAsiaTheme="minorHAnsi" w:cs="Calibri"/>
          <w:iCs/>
        </w:rPr>
        <w:t>distance</w:t>
      </w:r>
      <w:proofErr w:type="spellEnd"/>
      <w:r w:rsidRPr="00DA387F">
        <w:rPr>
          <w:rFonts w:eastAsiaTheme="minorHAnsi" w:cs="Calibri"/>
          <w:iCs/>
        </w:rPr>
        <w:t xml:space="preserve"> lear</w:t>
      </w:r>
      <w:r w:rsidR="00207D40" w:rsidRPr="00DA387F">
        <w:rPr>
          <w:rFonts w:eastAsiaTheme="minorHAnsi" w:cs="Calibri"/>
          <w:iCs/>
        </w:rPr>
        <w:t>ning w postaci wykazu kodów</w:t>
      </w:r>
      <w:r w:rsidR="009650C6">
        <w:rPr>
          <w:rFonts w:eastAsiaTheme="minorHAnsi" w:cs="Calibri"/>
          <w:iCs/>
        </w:rPr>
        <w:t xml:space="preserve"> ,</w:t>
      </w:r>
    </w:p>
    <w:p w14:paraId="2C37AB1B" w14:textId="40D8479D" w:rsidR="00207D40" w:rsidRPr="00DA387F" w:rsidRDefault="001419E4" w:rsidP="00066AFF">
      <w:pPr>
        <w:pStyle w:val="Akapitzlist"/>
        <w:numPr>
          <w:ilvl w:val="0"/>
          <w:numId w:val="13"/>
        </w:numPr>
        <w:spacing w:before="240" w:after="0"/>
        <w:ind w:right="-142"/>
        <w:jc w:val="both"/>
        <w:rPr>
          <w:rFonts w:cs="Calibri"/>
          <w:iCs/>
          <w:color w:val="FF0000"/>
        </w:rPr>
      </w:pPr>
      <w:r w:rsidRPr="00DA387F">
        <w:rPr>
          <w:rFonts w:eastAsiaTheme="minorHAnsi" w:cs="Calibri"/>
          <w:iCs/>
        </w:rPr>
        <w:t xml:space="preserve">przedstawienia raportów indywidualnych z pracy każdego użytkownika, jak również raportów zbiorczych dla całej grupy. Udostępnienie raportów będzie odbywało się za pośrednictwem logowania do platformy </w:t>
      </w:r>
      <w:proofErr w:type="spellStart"/>
      <w:r w:rsidRPr="00DA387F">
        <w:rPr>
          <w:rFonts w:eastAsiaTheme="minorHAnsi" w:cs="Calibri"/>
          <w:iCs/>
        </w:rPr>
        <w:t>distance</w:t>
      </w:r>
      <w:proofErr w:type="spellEnd"/>
      <w:r w:rsidRPr="00DA387F">
        <w:rPr>
          <w:rFonts w:eastAsiaTheme="minorHAnsi" w:cs="Calibri"/>
          <w:iCs/>
        </w:rPr>
        <w:t xml:space="preserve"> learning z poziomu administratora. Przerwy w działaniu platformy </w:t>
      </w:r>
      <w:proofErr w:type="spellStart"/>
      <w:r w:rsidRPr="00DA387F">
        <w:rPr>
          <w:rFonts w:eastAsiaTheme="minorHAnsi" w:cs="Calibri"/>
          <w:iCs/>
        </w:rPr>
        <w:t>distance</w:t>
      </w:r>
      <w:proofErr w:type="spellEnd"/>
      <w:r w:rsidRPr="00DA387F">
        <w:rPr>
          <w:rFonts w:eastAsiaTheme="minorHAnsi" w:cs="Calibri"/>
          <w:iCs/>
        </w:rPr>
        <w:t xml:space="preserve"> learning nie mogą przekraczać</w:t>
      </w:r>
      <w:r w:rsidR="000A0DE1">
        <w:rPr>
          <w:rFonts w:eastAsiaTheme="minorHAnsi" w:cs="Calibri"/>
          <w:iCs/>
        </w:rPr>
        <w:t xml:space="preserve"> 60</w:t>
      </w:r>
      <w:bookmarkStart w:id="0" w:name="_GoBack"/>
      <w:bookmarkEnd w:id="0"/>
      <w:r w:rsidRPr="00DA387F">
        <w:rPr>
          <w:rFonts w:eastAsiaTheme="minorHAnsi" w:cs="Calibri"/>
          <w:iCs/>
        </w:rPr>
        <w:t xml:space="preserve"> godzin średniomiesięcznie w całym</w:t>
      </w:r>
      <w:r w:rsidR="00207D40" w:rsidRPr="00DA387F">
        <w:rPr>
          <w:rFonts w:eastAsiaTheme="minorHAnsi" w:cs="Calibri"/>
          <w:iCs/>
        </w:rPr>
        <w:t xml:space="preserve"> okresie realizacji zamówienia</w:t>
      </w:r>
      <w:r w:rsidR="009650C6">
        <w:rPr>
          <w:rFonts w:eastAsiaTheme="minorHAnsi" w:cs="Calibri"/>
          <w:iCs/>
        </w:rPr>
        <w:t xml:space="preserve"> ,</w:t>
      </w:r>
    </w:p>
    <w:p w14:paraId="1DAFF96E" w14:textId="7B6031D3" w:rsidR="00207D40" w:rsidRPr="00DA387F" w:rsidRDefault="00207D40" w:rsidP="00066AFF">
      <w:pPr>
        <w:pStyle w:val="Akapitzlist"/>
        <w:numPr>
          <w:ilvl w:val="0"/>
          <w:numId w:val="13"/>
        </w:numPr>
        <w:spacing w:before="240" w:after="0"/>
        <w:ind w:right="-142"/>
        <w:jc w:val="both"/>
        <w:rPr>
          <w:rFonts w:cs="Calibri"/>
          <w:iCs/>
          <w:color w:val="FF0000"/>
        </w:rPr>
      </w:pPr>
      <w:r w:rsidRPr="00DA387F">
        <w:rPr>
          <w:rFonts w:eastAsiaTheme="minorHAnsi" w:cs="Calibri"/>
          <w:iCs/>
          <w:color w:val="000000"/>
        </w:rPr>
        <w:t xml:space="preserve">oznaczenia logiem Unii Europejskiej i Europejskiego Funduszu Społecznego oraz Regionalnego Programu Operacyjnego oraz informacją o współfinansowaniu projektu ze środków Europejskiego Funduszu Społecznego </w:t>
      </w:r>
      <w:proofErr w:type="spellStart"/>
      <w:r w:rsidR="009650C6">
        <w:rPr>
          <w:rFonts w:eastAsiaTheme="minorHAnsi" w:cs="Calibri"/>
          <w:iCs/>
          <w:color w:val="000000"/>
        </w:rPr>
        <w:t>sal</w:t>
      </w:r>
      <w:proofErr w:type="spellEnd"/>
      <w:r w:rsidR="009650C6">
        <w:rPr>
          <w:rFonts w:eastAsiaTheme="minorHAnsi" w:cs="Calibri"/>
          <w:iCs/>
          <w:color w:val="000000"/>
        </w:rPr>
        <w:t xml:space="preserve"> wykładowych oraz </w:t>
      </w:r>
      <w:r w:rsidRPr="00DA387F">
        <w:rPr>
          <w:rFonts w:eastAsiaTheme="minorHAnsi" w:cs="Calibri"/>
          <w:iCs/>
          <w:color w:val="000000"/>
        </w:rPr>
        <w:t xml:space="preserve">wszelkich dokumentów sporządzanych w ramach realizacji zamówienia </w:t>
      </w:r>
      <w:r w:rsidR="009650C6">
        <w:rPr>
          <w:rFonts w:eastAsiaTheme="minorHAnsi" w:cs="Calibri"/>
          <w:iCs/>
          <w:color w:val="000000"/>
        </w:rPr>
        <w:t>,</w:t>
      </w:r>
    </w:p>
    <w:p w14:paraId="67F8EC49" w14:textId="72795001" w:rsidR="00207D40" w:rsidRPr="00DA387F" w:rsidRDefault="00187966" w:rsidP="00066AFF">
      <w:pPr>
        <w:pStyle w:val="Akapitzlist"/>
        <w:numPr>
          <w:ilvl w:val="0"/>
          <w:numId w:val="13"/>
        </w:numPr>
        <w:spacing w:before="240" w:after="0"/>
        <w:ind w:right="-142"/>
        <w:jc w:val="both"/>
        <w:rPr>
          <w:rFonts w:cs="Calibri"/>
          <w:iCs/>
          <w:color w:val="FF0000"/>
        </w:rPr>
      </w:pPr>
      <w:r w:rsidRPr="00DA387F">
        <w:rPr>
          <w:rFonts w:cs="Calibri"/>
          <w:iCs/>
        </w:rPr>
        <w:t>p</w:t>
      </w:r>
      <w:r w:rsidR="00207D40" w:rsidRPr="00DA387F">
        <w:rPr>
          <w:rFonts w:cs="Calibri"/>
          <w:iCs/>
        </w:rPr>
        <w:t xml:space="preserve">rzygotowania </w:t>
      </w:r>
      <w:r w:rsidR="00722BDB" w:rsidRPr="00DA387F">
        <w:rPr>
          <w:rFonts w:cs="Calibri"/>
          <w:iCs/>
        </w:rPr>
        <w:t>dokumentacj</w:t>
      </w:r>
      <w:r w:rsidR="00207D40" w:rsidRPr="00DA387F">
        <w:rPr>
          <w:rFonts w:cs="Calibri"/>
          <w:iCs/>
        </w:rPr>
        <w:t xml:space="preserve">i </w:t>
      </w:r>
      <w:r w:rsidR="009650C6">
        <w:rPr>
          <w:rFonts w:cs="Calibri"/>
          <w:iCs/>
        </w:rPr>
        <w:t>projektowej,</w:t>
      </w:r>
    </w:p>
    <w:p w14:paraId="70FBD20E" w14:textId="77777777" w:rsidR="005D767B" w:rsidRPr="005D767B" w:rsidRDefault="00897303" w:rsidP="00066AFF">
      <w:pPr>
        <w:pStyle w:val="Akapitzlist"/>
        <w:numPr>
          <w:ilvl w:val="0"/>
          <w:numId w:val="13"/>
        </w:numPr>
        <w:spacing w:before="240" w:after="0"/>
        <w:ind w:right="-142"/>
        <w:jc w:val="both"/>
        <w:rPr>
          <w:rFonts w:cs="Calibri"/>
          <w:iCs/>
          <w:color w:val="FF0000"/>
        </w:rPr>
      </w:pPr>
      <w:r w:rsidRPr="00DA387F">
        <w:rPr>
          <w:rFonts w:cs="Calibri"/>
          <w:iCs/>
        </w:rPr>
        <w:t xml:space="preserve">poddania się kontroli w zakresie prawidłowości realizacji </w:t>
      </w:r>
      <w:r w:rsidR="005D767B">
        <w:rPr>
          <w:rFonts w:cs="Calibri"/>
          <w:iCs/>
        </w:rPr>
        <w:t xml:space="preserve">przedmiotu </w:t>
      </w:r>
      <w:r w:rsidR="009650C6">
        <w:rPr>
          <w:rFonts w:cs="Calibri"/>
          <w:iCs/>
        </w:rPr>
        <w:t>u</w:t>
      </w:r>
      <w:r w:rsidRPr="00DA387F">
        <w:rPr>
          <w:rFonts w:cs="Calibri"/>
          <w:iCs/>
        </w:rPr>
        <w:t>mowy, która może być przeprowadzona przez Zamawiającego lub inne podmioty uprawnione do kontroli, określone w Regionalnym Programie Operacyjnym – Lubuskie 2020 oraz innych przepisach dotyczących wdrażania funduszy strukturalnych w Polsce. Wykonawca zapewni w tym celu prawo wglądu we wszelkie dokumenty, w szczeg</w:t>
      </w:r>
      <w:r w:rsidR="00207D40" w:rsidRPr="00DA387F">
        <w:rPr>
          <w:rFonts w:cs="Calibri"/>
          <w:iCs/>
        </w:rPr>
        <w:t xml:space="preserve">ólności </w:t>
      </w:r>
      <w:r w:rsidRPr="00DA387F">
        <w:rPr>
          <w:rFonts w:cs="Calibri"/>
          <w:iCs/>
        </w:rPr>
        <w:t xml:space="preserve">finansowe, </w:t>
      </w:r>
      <w:r w:rsidR="005D767B">
        <w:rPr>
          <w:rFonts w:cs="Calibri"/>
          <w:iCs/>
        </w:rPr>
        <w:t xml:space="preserve">związane </w:t>
      </w:r>
      <w:r w:rsidRPr="00DA387F">
        <w:rPr>
          <w:rFonts w:cs="Calibri"/>
          <w:iCs/>
        </w:rPr>
        <w:t xml:space="preserve">z realizowaną </w:t>
      </w:r>
      <w:r w:rsidR="009650C6">
        <w:rPr>
          <w:rFonts w:cs="Calibri"/>
          <w:iCs/>
        </w:rPr>
        <w:t>u</w:t>
      </w:r>
      <w:r w:rsidRPr="00DA387F">
        <w:rPr>
          <w:rFonts w:cs="Calibri"/>
          <w:iCs/>
        </w:rPr>
        <w:t>mową</w:t>
      </w:r>
    </w:p>
    <w:p w14:paraId="5E390222" w14:textId="7BF79506" w:rsidR="00897303" w:rsidRPr="00DA387F" w:rsidRDefault="005D767B" w:rsidP="00066AFF">
      <w:pPr>
        <w:pStyle w:val="Akapitzlist"/>
        <w:numPr>
          <w:ilvl w:val="0"/>
          <w:numId w:val="13"/>
        </w:numPr>
        <w:spacing w:before="240" w:after="0"/>
        <w:ind w:right="-142"/>
        <w:jc w:val="both"/>
        <w:rPr>
          <w:rFonts w:cs="Calibri"/>
          <w:iCs/>
          <w:color w:val="FF0000"/>
        </w:rPr>
      </w:pPr>
      <w:r w:rsidRPr="00DA387F">
        <w:rPr>
          <w:rFonts w:cs="Calibri"/>
          <w:iCs/>
        </w:rPr>
        <w:t>prowadzenia badań przez osoby profesjonalnie do tego przygotowane, legitymuj</w:t>
      </w:r>
      <w:r w:rsidRPr="00DA387F">
        <w:rPr>
          <w:rFonts w:eastAsia="Times New Roman" w:cs="Calibri"/>
          <w:iCs/>
        </w:rPr>
        <w:t>ą</w:t>
      </w:r>
      <w:r w:rsidRPr="00DA387F">
        <w:rPr>
          <w:rFonts w:cs="Calibri"/>
          <w:iCs/>
        </w:rPr>
        <w:t>ce si</w:t>
      </w:r>
      <w:r w:rsidRPr="00DA387F">
        <w:rPr>
          <w:rFonts w:eastAsia="Times New Roman" w:cs="Calibri"/>
          <w:iCs/>
        </w:rPr>
        <w:t>ę</w:t>
      </w:r>
      <w:r w:rsidRPr="00DA387F">
        <w:rPr>
          <w:rFonts w:cs="Calibri"/>
          <w:iCs/>
        </w:rPr>
        <w:t xml:space="preserve"> odpowiedni</w:t>
      </w:r>
      <w:r w:rsidRPr="00DA387F">
        <w:rPr>
          <w:rFonts w:eastAsia="Times New Roman" w:cs="Calibri"/>
          <w:iCs/>
        </w:rPr>
        <w:t>ą</w:t>
      </w:r>
      <w:r w:rsidRPr="00DA387F">
        <w:rPr>
          <w:rFonts w:cs="Calibri"/>
          <w:iCs/>
        </w:rPr>
        <w:t xml:space="preserve"> wiedz</w:t>
      </w:r>
      <w:r w:rsidRPr="00DA387F">
        <w:rPr>
          <w:rFonts w:eastAsia="Times New Roman" w:cs="Calibri"/>
          <w:iCs/>
        </w:rPr>
        <w:t>ą</w:t>
      </w:r>
      <w:r w:rsidRPr="00DA387F">
        <w:rPr>
          <w:rFonts w:cs="Calibri"/>
          <w:iCs/>
        </w:rPr>
        <w:t>, kompetencjami, do</w:t>
      </w:r>
      <w:r w:rsidRPr="00DA387F">
        <w:rPr>
          <w:rFonts w:eastAsia="Times New Roman" w:cs="Calibri"/>
          <w:iCs/>
        </w:rPr>
        <w:t>ś</w:t>
      </w:r>
      <w:r w:rsidRPr="00DA387F">
        <w:rPr>
          <w:rFonts w:cs="Calibri"/>
          <w:iCs/>
        </w:rPr>
        <w:t>wiadczeniem i wła</w:t>
      </w:r>
      <w:r w:rsidRPr="00DA387F">
        <w:rPr>
          <w:rFonts w:eastAsia="Times New Roman" w:cs="Calibri"/>
          <w:iCs/>
        </w:rPr>
        <w:t>ś</w:t>
      </w:r>
      <w:r w:rsidRPr="00DA387F">
        <w:rPr>
          <w:rFonts w:cs="Calibri"/>
          <w:iCs/>
        </w:rPr>
        <w:t>ciwymi zezwoleniami lub uprawnieniami, je</w:t>
      </w:r>
      <w:r w:rsidRPr="00DA387F">
        <w:rPr>
          <w:rFonts w:eastAsia="Times New Roman" w:cs="Calibri"/>
          <w:iCs/>
        </w:rPr>
        <w:t>ż</w:t>
      </w:r>
      <w:r w:rsidRPr="00DA387F">
        <w:rPr>
          <w:rFonts w:cs="Calibri"/>
          <w:iCs/>
        </w:rPr>
        <w:t>eli takie s</w:t>
      </w:r>
      <w:r w:rsidRPr="00DA387F">
        <w:rPr>
          <w:rFonts w:eastAsia="Times New Roman" w:cs="Calibri"/>
          <w:iCs/>
        </w:rPr>
        <w:t>ą</w:t>
      </w:r>
      <w:r w:rsidRPr="00DA387F">
        <w:rPr>
          <w:rFonts w:cs="Calibri"/>
          <w:iCs/>
        </w:rPr>
        <w:t xml:space="preserve"> wymagane</w:t>
      </w:r>
      <w:r w:rsidR="00897303" w:rsidRPr="00DA387F">
        <w:rPr>
          <w:rFonts w:cs="Calibri"/>
          <w:iCs/>
        </w:rPr>
        <w:t>.</w:t>
      </w:r>
    </w:p>
    <w:p w14:paraId="11059C97" w14:textId="3635F20F" w:rsidR="00BB2D77" w:rsidRPr="00DA387F" w:rsidRDefault="00BB2D77" w:rsidP="00BB2D77">
      <w:pPr>
        <w:pStyle w:val="Akapitzlist"/>
        <w:numPr>
          <w:ilvl w:val="0"/>
          <w:numId w:val="1"/>
        </w:numPr>
        <w:spacing w:after="0" w:line="240" w:lineRule="auto"/>
        <w:ind w:right="-142"/>
        <w:jc w:val="both"/>
        <w:rPr>
          <w:rFonts w:cs="Calibri"/>
          <w:b/>
          <w:bCs/>
          <w:iCs/>
        </w:rPr>
      </w:pPr>
      <w:r w:rsidRPr="00DA387F">
        <w:rPr>
          <w:rFonts w:eastAsia="Times New Roman" w:cs="Calibri"/>
          <w:iCs/>
          <w:lang w:eastAsia="pl-PL"/>
        </w:rPr>
        <w:t>Zamawiający zastrzega sobie prawo do</w:t>
      </w:r>
      <w:r w:rsidR="009650C6">
        <w:rPr>
          <w:rFonts w:eastAsia="Times New Roman" w:cs="Calibri"/>
          <w:iCs/>
          <w:lang w:eastAsia="pl-PL"/>
        </w:rPr>
        <w:t xml:space="preserve"> </w:t>
      </w:r>
      <w:r w:rsidRPr="00DA387F">
        <w:rPr>
          <w:rFonts w:eastAsia="Times New Roman" w:cs="Calibri"/>
          <w:iCs/>
          <w:lang w:eastAsia="pl-PL"/>
        </w:rPr>
        <w:t>:</w:t>
      </w:r>
    </w:p>
    <w:p w14:paraId="1F550714" w14:textId="0F9A86E6" w:rsidR="00BB2D77" w:rsidRPr="00DA387F" w:rsidRDefault="00BB2D77" w:rsidP="00066AFF">
      <w:pPr>
        <w:pStyle w:val="Akapitzlist"/>
        <w:numPr>
          <w:ilvl w:val="1"/>
          <w:numId w:val="3"/>
        </w:numPr>
        <w:spacing w:after="0"/>
        <w:ind w:right="-142"/>
        <w:jc w:val="both"/>
        <w:rPr>
          <w:rFonts w:eastAsia="Times New Roman" w:cs="Calibri"/>
          <w:iCs/>
          <w:lang w:eastAsia="pl-PL"/>
        </w:rPr>
      </w:pPr>
      <w:r w:rsidRPr="00DA387F">
        <w:rPr>
          <w:rFonts w:eastAsia="Times New Roman" w:cs="Calibri"/>
          <w:iCs/>
          <w:lang w:eastAsia="pl-PL"/>
        </w:rPr>
        <w:t xml:space="preserve">dokonywania kontroli przebiegu i sposobu </w:t>
      </w:r>
      <w:r w:rsidR="009650C6">
        <w:rPr>
          <w:rFonts w:eastAsia="Times New Roman" w:cs="Calibri"/>
          <w:iCs/>
          <w:lang w:eastAsia="pl-PL"/>
        </w:rPr>
        <w:t>wykonywania</w:t>
      </w:r>
      <w:r w:rsidRPr="00DA387F">
        <w:rPr>
          <w:rFonts w:eastAsia="Times New Roman" w:cs="Calibri"/>
          <w:iCs/>
          <w:lang w:eastAsia="pl-PL"/>
        </w:rPr>
        <w:t xml:space="preserve"> przedmiotu umowy przez Wykonawcę,</w:t>
      </w:r>
    </w:p>
    <w:p w14:paraId="1BFD42EA" w14:textId="77777777" w:rsidR="00BB2D77" w:rsidRPr="00DA387F" w:rsidRDefault="00BB2D77" w:rsidP="00066AFF">
      <w:pPr>
        <w:pStyle w:val="Akapitzlist"/>
        <w:numPr>
          <w:ilvl w:val="1"/>
          <w:numId w:val="3"/>
        </w:numPr>
        <w:spacing w:after="0"/>
        <w:ind w:right="-142"/>
        <w:jc w:val="both"/>
        <w:rPr>
          <w:rFonts w:eastAsia="Times New Roman" w:cs="Calibri"/>
          <w:iCs/>
          <w:lang w:eastAsia="pl-PL"/>
        </w:rPr>
      </w:pPr>
      <w:r w:rsidRPr="00DA387F">
        <w:rPr>
          <w:rFonts w:eastAsia="Times New Roman" w:cs="Calibri"/>
          <w:iCs/>
          <w:lang w:eastAsia="pl-PL"/>
        </w:rPr>
        <w:t>wglądu do dokumentów wynikających z realizacji przedmiotu umowy przez Wykonawcę.</w:t>
      </w:r>
    </w:p>
    <w:p w14:paraId="2164CEF2" w14:textId="77777777" w:rsidR="00207D40" w:rsidRPr="00DA387F" w:rsidRDefault="00207D40" w:rsidP="00207D40">
      <w:pPr>
        <w:pStyle w:val="Akapitzlist"/>
        <w:spacing w:before="240" w:after="0"/>
        <w:ind w:right="-142"/>
        <w:jc w:val="both"/>
        <w:rPr>
          <w:rFonts w:cs="Calibri"/>
          <w:iCs/>
          <w:color w:val="FF0000"/>
        </w:rPr>
      </w:pPr>
    </w:p>
    <w:p w14:paraId="396D4CA3" w14:textId="0BBC8778" w:rsidR="00207D40" w:rsidRPr="00DA387F" w:rsidRDefault="00207D40" w:rsidP="009650C6">
      <w:pPr>
        <w:spacing w:after="0" w:line="240" w:lineRule="auto"/>
        <w:ind w:left="360" w:right="-142"/>
        <w:jc w:val="center"/>
        <w:rPr>
          <w:rFonts w:cs="Calibri"/>
          <w:b/>
          <w:bCs/>
          <w:iCs/>
        </w:rPr>
      </w:pPr>
      <w:r w:rsidRPr="00DA387F">
        <w:rPr>
          <w:rFonts w:cs="Calibri"/>
          <w:b/>
          <w:bCs/>
          <w:iCs/>
        </w:rPr>
        <w:t>§</w:t>
      </w:r>
      <w:r w:rsidR="001F03C3">
        <w:rPr>
          <w:rFonts w:cs="Calibri"/>
          <w:b/>
          <w:bCs/>
          <w:iCs/>
        </w:rPr>
        <w:t xml:space="preserve"> </w:t>
      </w:r>
      <w:r w:rsidRPr="00DA387F">
        <w:rPr>
          <w:rFonts w:cs="Calibri"/>
          <w:b/>
          <w:bCs/>
          <w:iCs/>
        </w:rPr>
        <w:t>3</w:t>
      </w:r>
    </w:p>
    <w:p w14:paraId="6AE99390" w14:textId="1F805C9B" w:rsidR="004E3A9F" w:rsidRPr="00DA387F" w:rsidRDefault="00402CBF" w:rsidP="009650C6">
      <w:pPr>
        <w:pStyle w:val="Akapitzlist"/>
        <w:numPr>
          <w:ilvl w:val="3"/>
          <w:numId w:val="1"/>
        </w:numPr>
        <w:spacing w:after="0" w:line="240" w:lineRule="auto"/>
        <w:ind w:left="284" w:right="-142" w:hanging="284"/>
        <w:jc w:val="both"/>
        <w:rPr>
          <w:rFonts w:cs="Calibri"/>
          <w:iCs/>
        </w:rPr>
      </w:pPr>
      <w:r w:rsidRPr="00DA387F">
        <w:rPr>
          <w:rFonts w:cs="Calibri"/>
          <w:iCs/>
        </w:rPr>
        <w:t>Wykonawca o</w:t>
      </w:r>
      <w:r w:rsidRPr="00DA387F">
        <w:rPr>
          <w:rFonts w:eastAsia="Times New Roman" w:cs="Calibri"/>
          <w:iCs/>
        </w:rPr>
        <w:t>ś</w:t>
      </w:r>
      <w:r w:rsidRPr="00DA387F">
        <w:rPr>
          <w:rFonts w:cs="Calibri"/>
          <w:iCs/>
        </w:rPr>
        <w:t xml:space="preserve">wiadcza, </w:t>
      </w:r>
      <w:r w:rsidRPr="00DA387F">
        <w:rPr>
          <w:rFonts w:eastAsia="Times New Roman" w:cs="Calibri"/>
          <w:iCs/>
        </w:rPr>
        <w:t>ż</w:t>
      </w:r>
      <w:r w:rsidRPr="00DA387F">
        <w:rPr>
          <w:rFonts w:cs="Calibri"/>
          <w:iCs/>
        </w:rPr>
        <w:t xml:space="preserve">e </w:t>
      </w:r>
      <w:r w:rsidR="004E3A9F" w:rsidRPr="00DA387F">
        <w:rPr>
          <w:rFonts w:cs="Calibri"/>
          <w:iCs/>
        </w:rPr>
        <w:t>:</w:t>
      </w:r>
    </w:p>
    <w:p w14:paraId="04851D5A" w14:textId="2D46FDAD" w:rsidR="004E3A9F" w:rsidRPr="00DA387F" w:rsidRDefault="00402CBF" w:rsidP="00066AFF">
      <w:pPr>
        <w:pStyle w:val="Akapitzlist"/>
        <w:numPr>
          <w:ilvl w:val="0"/>
          <w:numId w:val="12"/>
        </w:numPr>
        <w:spacing w:after="0"/>
        <w:ind w:right="-142"/>
        <w:jc w:val="both"/>
        <w:rPr>
          <w:rFonts w:cs="Calibri"/>
          <w:iCs/>
        </w:rPr>
      </w:pPr>
      <w:r w:rsidRPr="00DA387F">
        <w:rPr>
          <w:rFonts w:cs="Calibri"/>
          <w:iCs/>
        </w:rPr>
        <w:t>zapewni kwalifikacje, do</w:t>
      </w:r>
      <w:r w:rsidRPr="00DA387F">
        <w:rPr>
          <w:rFonts w:eastAsia="Times New Roman" w:cs="Calibri"/>
          <w:iCs/>
        </w:rPr>
        <w:t>ś</w:t>
      </w:r>
      <w:r w:rsidRPr="00DA387F">
        <w:rPr>
          <w:rFonts w:cs="Calibri"/>
          <w:iCs/>
        </w:rPr>
        <w:t>wiadczenie</w:t>
      </w:r>
      <w:r w:rsidR="005D767B">
        <w:rPr>
          <w:rFonts w:cs="Calibri"/>
          <w:iCs/>
        </w:rPr>
        <w:t xml:space="preserve"> i</w:t>
      </w:r>
      <w:r w:rsidRPr="00DA387F">
        <w:rPr>
          <w:rFonts w:cs="Calibri"/>
          <w:iCs/>
        </w:rPr>
        <w:t xml:space="preserve"> umiej</w:t>
      </w:r>
      <w:r w:rsidRPr="00DA387F">
        <w:rPr>
          <w:rFonts w:eastAsia="Times New Roman" w:cs="Calibri"/>
          <w:iCs/>
        </w:rPr>
        <w:t>ę</w:t>
      </w:r>
      <w:r w:rsidRPr="00DA387F">
        <w:rPr>
          <w:rFonts w:cs="Calibri"/>
          <w:iCs/>
        </w:rPr>
        <w:t>tno</w:t>
      </w:r>
      <w:r w:rsidRPr="00DA387F">
        <w:rPr>
          <w:rFonts w:eastAsia="Times New Roman" w:cs="Calibri"/>
          <w:iCs/>
        </w:rPr>
        <w:t>ś</w:t>
      </w:r>
      <w:r w:rsidRPr="00DA387F">
        <w:rPr>
          <w:rFonts w:cs="Calibri"/>
          <w:iCs/>
        </w:rPr>
        <w:t>ci niezb</w:t>
      </w:r>
      <w:r w:rsidRPr="00DA387F">
        <w:rPr>
          <w:rFonts w:eastAsia="Times New Roman" w:cs="Calibri"/>
          <w:iCs/>
        </w:rPr>
        <w:t>ę</w:t>
      </w:r>
      <w:r w:rsidRPr="00DA387F">
        <w:rPr>
          <w:rFonts w:cs="Calibri"/>
          <w:iCs/>
        </w:rPr>
        <w:t>dne do wykonania przedmiotu umowy</w:t>
      </w:r>
      <w:r w:rsidR="005D767B">
        <w:rPr>
          <w:rFonts w:cs="Calibri"/>
          <w:iCs/>
        </w:rPr>
        <w:t>,</w:t>
      </w:r>
    </w:p>
    <w:p w14:paraId="3EF52D75" w14:textId="30128EE6" w:rsidR="004E3A9F" w:rsidRPr="00DA387F" w:rsidRDefault="004E3A9F" w:rsidP="00066AFF">
      <w:pPr>
        <w:pStyle w:val="Akapitzlist"/>
        <w:numPr>
          <w:ilvl w:val="0"/>
          <w:numId w:val="12"/>
        </w:numPr>
        <w:spacing w:after="0"/>
        <w:ind w:right="-142"/>
        <w:jc w:val="both"/>
        <w:rPr>
          <w:rFonts w:cs="Calibri"/>
          <w:iCs/>
        </w:rPr>
      </w:pPr>
      <w:r w:rsidRPr="00DA387F">
        <w:rPr>
          <w:rFonts w:cs="Calibri"/>
          <w:iCs/>
        </w:rPr>
        <w:t>osoby, które będą bezpośrednio uczestniczyć w realizacji zamówienia, w trakcie obowiązywania niniejszej umowy, jak również po jej ustaniu, zachowa</w:t>
      </w:r>
      <w:r w:rsidR="00242B24" w:rsidRPr="00DA387F">
        <w:rPr>
          <w:rFonts w:cs="Calibri"/>
          <w:iCs/>
        </w:rPr>
        <w:t>ją</w:t>
      </w:r>
      <w:r w:rsidRPr="00DA387F">
        <w:rPr>
          <w:rFonts w:cs="Calibri"/>
          <w:iCs/>
        </w:rPr>
        <w:t xml:space="preserve"> pełną poufność w stosunku do wszelkich informacji wynikających z tej umowy i nie wyjawi</w:t>
      </w:r>
      <w:r w:rsidR="00242B24" w:rsidRPr="00DA387F">
        <w:rPr>
          <w:rFonts w:cs="Calibri"/>
          <w:iCs/>
        </w:rPr>
        <w:t>ą</w:t>
      </w:r>
      <w:r w:rsidRPr="00DA387F">
        <w:rPr>
          <w:rFonts w:cs="Calibri"/>
          <w:iCs/>
        </w:rPr>
        <w:t xml:space="preserve"> ich osobom trzecim.</w:t>
      </w:r>
    </w:p>
    <w:p w14:paraId="0AC0CD4C" w14:textId="77777777" w:rsidR="00402CBF" w:rsidRPr="00DA387F" w:rsidRDefault="00402CBF" w:rsidP="00187966">
      <w:pPr>
        <w:spacing w:after="0" w:line="240" w:lineRule="auto"/>
        <w:ind w:left="142" w:right="-142"/>
        <w:jc w:val="center"/>
        <w:rPr>
          <w:rFonts w:cs="Calibri"/>
          <w:b/>
          <w:bCs/>
          <w:iCs/>
        </w:rPr>
      </w:pPr>
    </w:p>
    <w:p w14:paraId="40BA9AC8" w14:textId="71CED814" w:rsidR="001419E4" w:rsidRPr="00DA387F" w:rsidRDefault="00722BDB" w:rsidP="001419E4">
      <w:pPr>
        <w:spacing w:after="0" w:line="240" w:lineRule="auto"/>
        <w:ind w:left="142" w:right="-142"/>
        <w:jc w:val="center"/>
        <w:rPr>
          <w:rFonts w:cs="Calibri"/>
          <w:b/>
          <w:bCs/>
          <w:iCs/>
        </w:rPr>
      </w:pPr>
      <w:r w:rsidRPr="00DA387F">
        <w:rPr>
          <w:rFonts w:cs="Calibri"/>
          <w:b/>
          <w:bCs/>
          <w:iCs/>
        </w:rPr>
        <w:t>§</w:t>
      </w:r>
      <w:r w:rsidR="001F03C3">
        <w:rPr>
          <w:rFonts w:cs="Calibri"/>
          <w:b/>
          <w:bCs/>
          <w:iCs/>
        </w:rPr>
        <w:t xml:space="preserve"> 4</w:t>
      </w:r>
    </w:p>
    <w:p w14:paraId="595FFE99" w14:textId="636CE0A2" w:rsidR="001419E4" w:rsidRPr="00DA387F" w:rsidRDefault="001419E4" w:rsidP="00066AFF">
      <w:pPr>
        <w:pStyle w:val="Akapitzlist"/>
        <w:numPr>
          <w:ilvl w:val="3"/>
          <w:numId w:val="4"/>
        </w:numPr>
        <w:spacing w:after="0" w:line="240" w:lineRule="auto"/>
        <w:ind w:left="284" w:right="-142" w:hanging="284"/>
        <w:rPr>
          <w:rFonts w:cs="Calibri"/>
          <w:bCs/>
          <w:iCs/>
        </w:rPr>
      </w:pPr>
      <w:r w:rsidRPr="00DA387F">
        <w:rPr>
          <w:rFonts w:cs="Calibri"/>
          <w:bCs/>
          <w:iCs/>
        </w:rPr>
        <w:t xml:space="preserve">Termin wykonania usługi : </w:t>
      </w:r>
      <w:r w:rsidR="00766140">
        <w:rPr>
          <w:rFonts w:cs="Calibri"/>
          <w:bCs/>
          <w:iCs/>
        </w:rPr>
        <w:t>…………………………….</w:t>
      </w:r>
      <w:r w:rsidRPr="00DA387F">
        <w:rPr>
          <w:rFonts w:cs="Calibri"/>
          <w:bCs/>
          <w:iCs/>
        </w:rPr>
        <w:t xml:space="preserve"> r.</w:t>
      </w:r>
    </w:p>
    <w:p w14:paraId="4D825374" w14:textId="52B728B2" w:rsidR="001419E4" w:rsidRPr="00DA387F" w:rsidRDefault="001419E4" w:rsidP="00066AFF">
      <w:pPr>
        <w:pStyle w:val="Akapitzlist"/>
        <w:numPr>
          <w:ilvl w:val="3"/>
          <w:numId w:val="4"/>
        </w:numPr>
        <w:spacing w:after="0" w:line="240" w:lineRule="auto"/>
        <w:ind w:left="284" w:right="-142" w:hanging="284"/>
        <w:rPr>
          <w:rFonts w:cs="Calibri"/>
          <w:bCs/>
          <w:iCs/>
        </w:rPr>
      </w:pPr>
      <w:r w:rsidRPr="00DA387F">
        <w:rPr>
          <w:rFonts w:cs="Calibri"/>
          <w:iCs/>
        </w:rPr>
        <w:t>Miejsce wykonywania usługi:</w:t>
      </w:r>
    </w:p>
    <w:p w14:paraId="1BC86C0C" w14:textId="77777777" w:rsidR="001419E4" w:rsidRPr="00DA387F" w:rsidRDefault="001419E4" w:rsidP="00066AFF">
      <w:pPr>
        <w:pStyle w:val="Akapitzlist"/>
        <w:widowControl w:val="0"/>
        <w:numPr>
          <w:ilvl w:val="1"/>
          <w:numId w:val="8"/>
        </w:numPr>
        <w:suppressAutoHyphens/>
        <w:spacing w:after="0"/>
        <w:ind w:left="567" w:right="-142"/>
        <w:jc w:val="both"/>
        <w:rPr>
          <w:rFonts w:cs="Calibri"/>
          <w:iCs/>
        </w:rPr>
      </w:pPr>
      <w:r w:rsidRPr="00DA387F">
        <w:rPr>
          <w:rFonts w:cs="Calibri"/>
          <w:iCs/>
        </w:rPr>
        <w:t xml:space="preserve">Centrum Kształcenia zawodowego i </w:t>
      </w:r>
      <w:proofErr w:type="spellStart"/>
      <w:r w:rsidRPr="00DA387F">
        <w:rPr>
          <w:rFonts w:cs="Calibri"/>
          <w:iCs/>
        </w:rPr>
        <w:t>Ustawiczego</w:t>
      </w:r>
      <w:proofErr w:type="spellEnd"/>
      <w:r w:rsidRPr="00DA387F">
        <w:rPr>
          <w:rFonts w:cs="Calibri"/>
          <w:iCs/>
        </w:rPr>
        <w:t xml:space="preserve"> „Elektryk” w Nowej Soli ( </w:t>
      </w:r>
      <w:proofErr w:type="spellStart"/>
      <w:r w:rsidRPr="00DA387F">
        <w:rPr>
          <w:rFonts w:cs="Calibri"/>
          <w:iCs/>
        </w:rPr>
        <w:t>CKZiU</w:t>
      </w:r>
      <w:proofErr w:type="spellEnd"/>
      <w:r w:rsidRPr="00DA387F">
        <w:rPr>
          <w:rFonts w:cs="Calibri"/>
          <w:iCs/>
        </w:rPr>
        <w:t xml:space="preserve"> );</w:t>
      </w:r>
    </w:p>
    <w:p w14:paraId="72E5D934" w14:textId="77777777" w:rsidR="001419E4" w:rsidRPr="00DA387F" w:rsidRDefault="001419E4" w:rsidP="00066AFF">
      <w:pPr>
        <w:pStyle w:val="Akapitzlist"/>
        <w:widowControl w:val="0"/>
        <w:numPr>
          <w:ilvl w:val="1"/>
          <w:numId w:val="8"/>
        </w:numPr>
        <w:suppressAutoHyphens/>
        <w:spacing w:after="0"/>
        <w:ind w:left="567" w:right="-142"/>
        <w:jc w:val="both"/>
        <w:rPr>
          <w:rFonts w:cs="Calibri"/>
          <w:iCs/>
        </w:rPr>
      </w:pPr>
      <w:r w:rsidRPr="00DA387F">
        <w:rPr>
          <w:rFonts w:cs="Calibri"/>
          <w:iCs/>
        </w:rPr>
        <w:t>Zespół Szkół Ponadgimnazjalnych nr 2 w Nowej Soli ( ZSP nr 2 ),</w:t>
      </w:r>
    </w:p>
    <w:p w14:paraId="76CA9FB7" w14:textId="77777777" w:rsidR="001419E4" w:rsidRPr="00DA387F" w:rsidRDefault="001419E4" w:rsidP="00066AFF">
      <w:pPr>
        <w:pStyle w:val="Akapitzlist"/>
        <w:widowControl w:val="0"/>
        <w:numPr>
          <w:ilvl w:val="1"/>
          <w:numId w:val="8"/>
        </w:numPr>
        <w:suppressAutoHyphens/>
        <w:spacing w:after="0"/>
        <w:ind w:left="567" w:right="-142"/>
        <w:jc w:val="both"/>
        <w:rPr>
          <w:rFonts w:cs="Calibri"/>
          <w:iCs/>
        </w:rPr>
      </w:pPr>
      <w:r w:rsidRPr="00DA387F">
        <w:rPr>
          <w:rFonts w:cs="Calibri"/>
          <w:iCs/>
        </w:rPr>
        <w:t>Zespół Szkół Ponadgimnazjalnych nr 4 w Nowej Soli ( ZSP nr 4 ),</w:t>
      </w:r>
    </w:p>
    <w:p w14:paraId="565E2B30" w14:textId="77777777" w:rsidR="001419E4" w:rsidRPr="00DA387F" w:rsidRDefault="001419E4" w:rsidP="00066AFF">
      <w:pPr>
        <w:pStyle w:val="Akapitzlist"/>
        <w:widowControl w:val="0"/>
        <w:numPr>
          <w:ilvl w:val="1"/>
          <w:numId w:val="8"/>
        </w:numPr>
        <w:suppressAutoHyphens/>
        <w:spacing w:after="0"/>
        <w:ind w:left="567" w:right="-142"/>
        <w:jc w:val="both"/>
        <w:rPr>
          <w:rFonts w:cs="Calibri"/>
          <w:iCs/>
        </w:rPr>
      </w:pPr>
      <w:r w:rsidRPr="00DA387F">
        <w:rPr>
          <w:rFonts w:cs="Calibri"/>
          <w:iCs/>
        </w:rPr>
        <w:t>Zespół Szkół Ponadgimnazjalnych nr 5 w Kożuchowie ( ZSP nr 5 ),</w:t>
      </w:r>
    </w:p>
    <w:p w14:paraId="75ABA614" w14:textId="77777777" w:rsidR="001419E4" w:rsidRPr="00DA387F" w:rsidRDefault="001419E4" w:rsidP="00066AFF">
      <w:pPr>
        <w:pStyle w:val="Akapitzlist"/>
        <w:widowControl w:val="0"/>
        <w:numPr>
          <w:ilvl w:val="1"/>
          <w:numId w:val="8"/>
        </w:numPr>
        <w:suppressAutoHyphens/>
        <w:spacing w:after="0"/>
        <w:ind w:left="567" w:right="-142"/>
        <w:jc w:val="both"/>
        <w:rPr>
          <w:rFonts w:cs="Calibri"/>
          <w:iCs/>
        </w:rPr>
      </w:pPr>
      <w:r w:rsidRPr="00DA387F">
        <w:rPr>
          <w:rFonts w:cs="Calibri"/>
          <w:iCs/>
        </w:rPr>
        <w:t xml:space="preserve">Specjalny Ośrodek </w:t>
      </w:r>
      <w:proofErr w:type="spellStart"/>
      <w:r w:rsidRPr="00DA387F">
        <w:rPr>
          <w:rFonts w:cs="Calibri"/>
          <w:iCs/>
        </w:rPr>
        <w:t>Szkolno</w:t>
      </w:r>
      <w:proofErr w:type="spellEnd"/>
      <w:r w:rsidRPr="00DA387F">
        <w:rPr>
          <w:rFonts w:cs="Calibri"/>
          <w:iCs/>
        </w:rPr>
        <w:t xml:space="preserve"> – Wychowawczy w Nowej Soli ( SOSW ),</w:t>
      </w:r>
    </w:p>
    <w:p w14:paraId="550F3EB5" w14:textId="441A84B3" w:rsidR="001419E4" w:rsidRPr="00DA387F" w:rsidRDefault="001419E4" w:rsidP="00066AFF">
      <w:pPr>
        <w:pStyle w:val="Akapitzlist"/>
        <w:widowControl w:val="0"/>
        <w:numPr>
          <w:ilvl w:val="1"/>
          <w:numId w:val="8"/>
        </w:numPr>
        <w:suppressAutoHyphens/>
        <w:spacing w:after="0"/>
        <w:ind w:left="567" w:right="-142"/>
        <w:jc w:val="both"/>
        <w:rPr>
          <w:rFonts w:cs="Calibri"/>
          <w:iCs/>
        </w:rPr>
      </w:pPr>
      <w:r w:rsidRPr="00DA387F">
        <w:rPr>
          <w:rFonts w:cs="Calibri"/>
          <w:iCs/>
        </w:rPr>
        <w:t xml:space="preserve">Zespół Szkół nr 1 w Nowym Miasteczku ( ZS nr </w:t>
      </w:r>
      <w:r w:rsidR="001F03C3">
        <w:rPr>
          <w:rFonts w:cs="Calibri"/>
          <w:iCs/>
        </w:rPr>
        <w:t>1</w:t>
      </w:r>
      <w:r w:rsidRPr="00DA387F">
        <w:rPr>
          <w:rFonts w:cs="Calibri"/>
          <w:iCs/>
        </w:rPr>
        <w:t xml:space="preserve"> ),</w:t>
      </w:r>
    </w:p>
    <w:p w14:paraId="44E57FE5" w14:textId="77777777" w:rsidR="001419E4" w:rsidRPr="00DA387F" w:rsidRDefault="001419E4" w:rsidP="00066AFF">
      <w:pPr>
        <w:pStyle w:val="Akapitzlist"/>
        <w:widowControl w:val="0"/>
        <w:numPr>
          <w:ilvl w:val="1"/>
          <w:numId w:val="8"/>
        </w:numPr>
        <w:suppressAutoHyphens/>
        <w:spacing w:after="0" w:line="240" w:lineRule="auto"/>
        <w:ind w:left="567" w:right="-142"/>
        <w:jc w:val="both"/>
        <w:rPr>
          <w:rFonts w:cs="Calibri"/>
          <w:iCs/>
        </w:rPr>
      </w:pPr>
      <w:r w:rsidRPr="00DA387F">
        <w:rPr>
          <w:rFonts w:cs="Calibri"/>
          <w:iCs/>
        </w:rPr>
        <w:lastRenderedPageBreak/>
        <w:t>Zespół Placówek Oświatowych w Siedlisku ( ZPO ) .</w:t>
      </w:r>
    </w:p>
    <w:p w14:paraId="33683B60" w14:textId="77777777" w:rsidR="001419E4" w:rsidRPr="00DA387F" w:rsidRDefault="001419E4" w:rsidP="001419E4">
      <w:pPr>
        <w:widowControl w:val="0"/>
        <w:suppressAutoHyphens/>
        <w:spacing w:after="0" w:line="240" w:lineRule="auto"/>
        <w:ind w:left="142" w:right="-142"/>
        <w:jc w:val="both"/>
        <w:rPr>
          <w:rFonts w:cs="Calibri"/>
          <w:iCs/>
        </w:rPr>
      </w:pPr>
    </w:p>
    <w:p w14:paraId="161562F7" w14:textId="5CEA386D" w:rsidR="001419E4" w:rsidRPr="00DA387F" w:rsidRDefault="00242B24" w:rsidP="00242B24">
      <w:pPr>
        <w:spacing w:after="0" w:line="240" w:lineRule="auto"/>
        <w:ind w:left="142" w:right="-142"/>
        <w:jc w:val="center"/>
        <w:rPr>
          <w:rFonts w:cs="Calibri"/>
          <w:b/>
          <w:bCs/>
          <w:iCs/>
        </w:rPr>
      </w:pPr>
      <w:r w:rsidRPr="00DA387F">
        <w:rPr>
          <w:rFonts w:cs="Calibri"/>
          <w:b/>
          <w:bCs/>
          <w:iCs/>
        </w:rPr>
        <w:t>§</w:t>
      </w:r>
      <w:r w:rsidR="001F03C3">
        <w:rPr>
          <w:rFonts w:cs="Calibri"/>
          <w:b/>
          <w:bCs/>
          <w:iCs/>
        </w:rPr>
        <w:t xml:space="preserve"> 5</w:t>
      </w:r>
    </w:p>
    <w:p w14:paraId="4AE00670" w14:textId="20838B2F" w:rsidR="008A7D63" w:rsidRPr="00DA387F" w:rsidRDefault="00722BDB" w:rsidP="00066AFF">
      <w:pPr>
        <w:pStyle w:val="Default"/>
        <w:numPr>
          <w:ilvl w:val="0"/>
          <w:numId w:val="11"/>
        </w:numPr>
        <w:ind w:left="284"/>
        <w:jc w:val="both"/>
        <w:rPr>
          <w:rFonts w:ascii="Calibri" w:eastAsiaTheme="minorHAnsi" w:hAnsi="Calibri" w:cs="Calibri"/>
          <w:iCs/>
          <w:sz w:val="22"/>
          <w:szCs w:val="22"/>
          <w:lang w:eastAsia="en-US"/>
        </w:rPr>
      </w:pPr>
      <w:r w:rsidRPr="00DA387F">
        <w:rPr>
          <w:rFonts w:ascii="Calibri" w:hAnsi="Calibri" w:cs="Calibri"/>
          <w:iCs/>
          <w:sz w:val="22"/>
          <w:szCs w:val="22"/>
        </w:rPr>
        <w:t xml:space="preserve">Z tytułu prawidłowego wykonania </w:t>
      </w:r>
      <w:r w:rsidR="008A7D63" w:rsidRPr="00DA387F">
        <w:rPr>
          <w:rFonts w:ascii="Calibri" w:hAnsi="Calibri" w:cs="Calibri"/>
          <w:iCs/>
          <w:sz w:val="22"/>
          <w:szCs w:val="22"/>
        </w:rPr>
        <w:t>przedmiotu zamówienia , o którym mowa w</w:t>
      </w:r>
      <w:r w:rsidR="008A7D63" w:rsidRPr="00DA387F">
        <w:rPr>
          <w:rFonts w:ascii="Calibri" w:eastAsiaTheme="minorHAnsi" w:hAnsi="Calibri" w:cs="Calibri"/>
          <w:iCs/>
          <w:sz w:val="22"/>
          <w:szCs w:val="22"/>
        </w:rPr>
        <w:t xml:space="preserve"> § 1 niniejszej umowy Zamawiający zobowiązuje się zapłacić Wykonawcy wynagrodzenie za cały okres trwania umowy w kwocie netto nie większej niż .................... zł (słownie:........................) plus obowiązujący podatek VAT........................zł, tj. łącznie brutto ................... zł (słownie:...................................). </w:t>
      </w:r>
    </w:p>
    <w:p w14:paraId="0F63DA58" w14:textId="717F5EE4" w:rsidR="008A7D63" w:rsidRPr="00DA387F" w:rsidRDefault="008A7D63" w:rsidP="00066AFF">
      <w:pPr>
        <w:pStyle w:val="Akapitzlist"/>
        <w:numPr>
          <w:ilvl w:val="0"/>
          <w:numId w:val="11"/>
        </w:numPr>
        <w:autoSpaceDE w:val="0"/>
        <w:autoSpaceDN w:val="0"/>
        <w:adjustRightInd w:val="0"/>
        <w:spacing w:after="0" w:line="240" w:lineRule="auto"/>
        <w:ind w:left="284"/>
        <w:jc w:val="both"/>
        <w:rPr>
          <w:rFonts w:eastAsiaTheme="minorHAnsi" w:cs="Calibri"/>
          <w:iCs/>
          <w:color w:val="000000"/>
        </w:rPr>
      </w:pPr>
      <w:r w:rsidRPr="00DA387F">
        <w:rPr>
          <w:rFonts w:eastAsiaTheme="minorHAnsi" w:cs="Calibri"/>
          <w:iCs/>
          <w:color w:val="000000"/>
        </w:rPr>
        <w:t xml:space="preserve">Wartość jednostkowa wynagrodzenia za przeprowadzenie </w:t>
      </w:r>
      <w:r w:rsidRPr="00DA387F">
        <w:rPr>
          <w:rFonts w:eastAsia="Times New Roman" w:cs="Calibri"/>
          <w:iCs/>
          <w:lang w:eastAsia="pl-PL"/>
        </w:rPr>
        <w:t xml:space="preserve">diagnozy indywidualnych potrzeb rozwojowych , edukacyjnych oraz predyspozycji osobowych ( IPD ) </w:t>
      </w:r>
      <w:r w:rsidRPr="00DA387F">
        <w:rPr>
          <w:rFonts w:eastAsiaTheme="minorHAnsi" w:cs="Calibri"/>
          <w:iCs/>
          <w:color w:val="000000"/>
        </w:rPr>
        <w:t xml:space="preserve"> dla jednego ucznia wynosi ..................zł </w:t>
      </w:r>
      <w:r w:rsidR="001F03C3">
        <w:rPr>
          <w:rFonts w:eastAsiaTheme="minorHAnsi" w:cs="Calibri"/>
          <w:iCs/>
          <w:color w:val="000000"/>
        </w:rPr>
        <w:t xml:space="preserve"> </w:t>
      </w:r>
      <w:r w:rsidRPr="00DA387F">
        <w:rPr>
          <w:rFonts w:eastAsiaTheme="minorHAnsi" w:cs="Calibri"/>
          <w:iCs/>
          <w:color w:val="000000"/>
        </w:rPr>
        <w:t xml:space="preserve">brutto. </w:t>
      </w:r>
    </w:p>
    <w:p w14:paraId="32E2A950" w14:textId="08177D33" w:rsidR="00242B24" w:rsidRPr="00DA387F" w:rsidRDefault="00242B24" w:rsidP="00066AFF">
      <w:pPr>
        <w:numPr>
          <w:ilvl w:val="0"/>
          <w:numId w:val="11"/>
        </w:numPr>
        <w:spacing w:after="0" w:line="240" w:lineRule="auto"/>
        <w:ind w:left="284" w:right="-142"/>
        <w:jc w:val="both"/>
        <w:rPr>
          <w:rFonts w:cs="Calibri"/>
          <w:b/>
          <w:bCs/>
          <w:iCs/>
        </w:rPr>
      </w:pPr>
      <w:r w:rsidRPr="00DA387F">
        <w:rPr>
          <w:rFonts w:cs="Calibri"/>
          <w:iCs/>
        </w:rPr>
        <w:t xml:space="preserve">Wynagrodzenie, o którym mowa w ust. 1 i 2 jest wynagrodzeniem ryczałtowym obejmującym wszystkie czynności niezbędne do prawidłowego wykonania Umowy, nawet, jeśli czynności </w:t>
      </w:r>
      <w:r w:rsidRPr="00DA387F">
        <w:rPr>
          <w:rFonts w:cs="Calibri"/>
          <w:iCs/>
        </w:rPr>
        <w:br/>
        <w:t>te nie zostały wprost wyszczególnione w treści niniejszej Umowy. Wykonawca mając możliwość uprzedniego ustalenia wszystkich warunków technicznych związanych z realizacją Umowy, nie może żądać podwyższenia wynagrodzenia, nawet, jeżeli z przyczyn od siebie niezależnych nie mógł przewidzieć wszystkich czynności niezbędnych do prawidłowego wykonania niniejszej Umowy. Wynagrodzenie uwzględnia podatek od towarów i usług w ustawowej wysokości.</w:t>
      </w:r>
    </w:p>
    <w:p w14:paraId="212772F9" w14:textId="77777777" w:rsidR="00242B24" w:rsidRPr="00DA387F" w:rsidRDefault="00402CBF" w:rsidP="00066AFF">
      <w:pPr>
        <w:numPr>
          <w:ilvl w:val="0"/>
          <w:numId w:val="11"/>
        </w:numPr>
        <w:spacing w:after="0" w:line="240" w:lineRule="auto"/>
        <w:ind w:left="284" w:right="-142"/>
        <w:jc w:val="both"/>
        <w:rPr>
          <w:rFonts w:cs="Calibri"/>
          <w:b/>
          <w:bCs/>
          <w:iCs/>
        </w:rPr>
      </w:pPr>
      <w:r w:rsidRPr="00DA387F">
        <w:rPr>
          <w:rFonts w:eastAsiaTheme="minorHAnsi" w:cs="Calibri"/>
          <w:iCs/>
          <w:color w:val="000000"/>
        </w:rPr>
        <w:t xml:space="preserve">W przypadku realizacji w danym miesiącu przedmiotu umowy (realizacji badań uczestników projektu) Wykonawca na początku każdego miesiąca następującego po miesiącu w którym realizowany był przedmiot umowy sporządzi i przedłoży Zamawiającemu protokół odbioru prac, który stanowić będzie podstawę zapłaty wynagrodzenia. W przypadku odmowy odbioru prac, Zamawiający informuje o tym Wykonawcę na piśmie, podając przyczyny odmowy; w takim przypadku Wykonawca powinien złożyć w terminie 3 dni pisemne wyjaśnienia. </w:t>
      </w:r>
    </w:p>
    <w:p w14:paraId="3B6C9151" w14:textId="1EF612E8" w:rsidR="00242B24" w:rsidRPr="00DA387F" w:rsidRDefault="00402CBF" w:rsidP="00066AFF">
      <w:pPr>
        <w:numPr>
          <w:ilvl w:val="0"/>
          <w:numId w:val="11"/>
        </w:numPr>
        <w:spacing w:after="0" w:line="240" w:lineRule="auto"/>
        <w:ind w:left="284" w:right="-142"/>
        <w:jc w:val="both"/>
        <w:rPr>
          <w:rFonts w:cs="Calibri"/>
          <w:b/>
          <w:bCs/>
          <w:iCs/>
        </w:rPr>
      </w:pPr>
      <w:r w:rsidRPr="00DA387F">
        <w:rPr>
          <w:rFonts w:eastAsiaTheme="minorHAnsi" w:cs="Calibri"/>
          <w:iCs/>
          <w:color w:val="000000"/>
        </w:rPr>
        <w:t>Wykonawca zobowiązany jest do dostarczenia Zamawiającemu po każdym miesiącu obowiązywan</w:t>
      </w:r>
      <w:r w:rsidR="00242B24" w:rsidRPr="00DA387F">
        <w:rPr>
          <w:rFonts w:eastAsiaTheme="minorHAnsi" w:cs="Calibri"/>
          <w:iCs/>
          <w:color w:val="000000"/>
        </w:rPr>
        <w:t>ia umowy (</w:t>
      </w:r>
      <w:r w:rsidR="001F03C3">
        <w:rPr>
          <w:rFonts w:eastAsiaTheme="minorHAnsi" w:cs="Calibri"/>
          <w:iCs/>
          <w:color w:val="000000"/>
        </w:rPr>
        <w:t xml:space="preserve"> </w:t>
      </w:r>
      <w:r w:rsidR="00242B24" w:rsidRPr="00DA387F">
        <w:rPr>
          <w:rFonts w:eastAsiaTheme="minorHAnsi" w:cs="Calibri"/>
          <w:iCs/>
          <w:color w:val="000000"/>
        </w:rPr>
        <w:t xml:space="preserve">z zastrzeżeniem ust. </w:t>
      </w:r>
      <w:r w:rsidR="001F03C3">
        <w:rPr>
          <w:rFonts w:eastAsiaTheme="minorHAnsi" w:cs="Calibri"/>
          <w:iCs/>
          <w:color w:val="000000"/>
        </w:rPr>
        <w:t xml:space="preserve">4 </w:t>
      </w:r>
      <w:r w:rsidRPr="00DA387F">
        <w:rPr>
          <w:rFonts w:eastAsiaTheme="minorHAnsi" w:cs="Calibri"/>
          <w:iCs/>
          <w:color w:val="000000"/>
        </w:rPr>
        <w:t xml:space="preserve">): </w:t>
      </w:r>
    </w:p>
    <w:p w14:paraId="0A904810" w14:textId="77777777" w:rsidR="00BB2D77" w:rsidRPr="00DA387F" w:rsidRDefault="00402CBF" w:rsidP="00066AFF">
      <w:pPr>
        <w:pStyle w:val="Akapitzlist"/>
        <w:numPr>
          <w:ilvl w:val="0"/>
          <w:numId w:val="14"/>
        </w:numPr>
        <w:spacing w:after="0" w:line="240" w:lineRule="auto"/>
        <w:ind w:right="-142"/>
        <w:jc w:val="both"/>
        <w:rPr>
          <w:rFonts w:cs="Calibri"/>
          <w:b/>
          <w:bCs/>
          <w:iCs/>
        </w:rPr>
      </w:pPr>
      <w:r w:rsidRPr="00DA387F">
        <w:rPr>
          <w:rFonts w:eastAsiaTheme="minorHAnsi" w:cs="Calibri"/>
          <w:iCs/>
          <w:color w:val="000000"/>
        </w:rPr>
        <w:t xml:space="preserve">protokół odbioru prac, </w:t>
      </w:r>
    </w:p>
    <w:p w14:paraId="1631D375" w14:textId="5C293AC5" w:rsidR="004E3A9F" w:rsidRPr="00DA387F" w:rsidRDefault="00402CBF" w:rsidP="00066AFF">
      <w:pPr>
        <w:pStyle w:val="Akapitzlist"/>
        <w:numPr>
          <w:ilvl w:val="0"/>
          <w:numId w:val="14"/>
        </w:numPr>
        <w:spacing w:after="0" w:line="240" w:lineRule="auto"/>
        <w:ind w:right="-142"/>
        <w:jc w:val="both"/>
        <w:rPr>
          <w:rFonts w:cs="Calibri"/>
          <w:b/>
          <w:bCs/>
          <w:iCs/>
        </w:rPr>
      </w:pPr>
      <w:r w:rsidRPr="00DA387F">
        <w:rPr>
          <w:rFonts w:eastAsiaTheme="minorHAnsi" w:cs="Calibri"/>
          <w:iCs/>
          <w:color w:val="000000"/>
        </w:rPr>
        <w:t>zbiorczego raportu potwierdzający wykonanie w danym miesiącu diagnozy indywidualnych potrzeb rozwojowych i edukacyjnych oraz predyspozycji osobowych uczniów – IPD,</w:t>
      </w:r>
    </w:p>
    <w:p w14:paraId="74DE3102" w14:textId="0FB80D30" w:rsidR="00BB2D77" w:rsidRPr="00DA387F" w:rsidRDefault="00402CBF" w:rsidP="001F03C3">
      <w:pPr>
        <w:autoSpaceDE w:val="0"/>
        <w:autoSpaceDN w:val="0"/>
        <w:adjustRightInd w:val="0"/>
        <w:spacing w:after="0" w:line="240" w:lineRule="auto"/>
        <w:jc w:val="both"/>
        <w:rPr>
          <w:rFonts w:eastAsiaTheme="minorHAnsi" w:cs="Calibri"/>
          <w:iCs/>
          <w:color w:val="000000"/>
        </w:rPr>
      </w:pPr>
      <w:r w:rsidRPr="00DA387F">
        <w:rPr>
          <w:rFonts w:eastAsiaTheme="minorHAnsi" w:cs="Calibri"/>
          <w:iCs/>
          <w:color w:val="000000"/>
        </w:rPr>
        <w:t xml:space="preserve">  </w:t>
      </w:r>
      <w:r w:rsidR="00BB2D77" w:rsidRPr="00DA387F">
        <w:rPr>
          <w:rFonts w:eastAsiaTheme="minorHAnsi" w:cs="Calibri"/>
          <w:iCs/>
          <w:color w:val="000000"/>
        </w:rPr>
        <w:t xml:space="preserve">  </w:t>
      </w:r>
      <w:r w:rsidR="00792F2F">
        <w:rPr>
          <w:rFonts w:eastAsiaTheme="minorHAnsi" w:cs="Calibri"/>
          <w:iCs/>
          <w:color w:val="000000"/>
        </w:rPr>
        <w:t xml:space="preserve">  </w:t>
      </w:r>
      <w:r w:rsidRPr="00DA387F">
        <w:rPr>
          <w:rFonts w:eastAsiaTheme="minorHAnsi" w:cs="Calibri"/>
          <w:iCs/>
          <w:color w:val="000000"/>
        </w:rPr>
        <w:t xml:space="preserve">w terminie do 5 dni od zakończenia każdego miesiąca obowiązywania umowy. </w:t>
      </w:r>
    </w:p>
    <w:p w14:paraId="635D5BA7" w14:textId="4F0835E7" w:rsidR="00BB2D77" w:rsidRPr="00DA387F" w:rsidRDefault="00402CBF" w:rsidP="00066AFF">
      <w:pPr>
        <w:pStyle w:val="Akapitzlist"/>
        <w:numPr>
          <w:ilvl w:val="0"/>
          <w:numId w:val="11"/>
        </w:numPr>
        <w:autoSpaceDE w:val="0"/>
        <w:autoSpaceDN w:val="0"/>
        <w:adjustRightInd w:val="0"/>
        <w:spacing w:after="0" w:line="240" w:lineRule="auto"/>
        <w:ind w:left="284"/>
        <w:jc w:val="both"/>
        <w:rPr>
          <w:rFonts w:eastAsiaTheme="minorHAnsi" w:cs="Calibri"/>
          <w:iCs/>
          <w:color w:val="000000"/>
        </w:rPr>
      </w:pPr>
      <w:r w:rsidRPr="00DA387F">
        <w:rPr>
          <w:rFonts w:eastAsiaTheme="minorHAnsi" w:cs="Calibri"/>
          <w:iCs/>
          <w:color w:val="000000"/>
        </w:rPr>
        <w:t>Wynagrodzenie będzie płatne miesięcznie po st</w:t>
      </w:r>
      <w:r w:rsidR="00BB2D77" w:rsidRPr="00DA387F">
        <w:rPr>
          <w:rFonts w:eastAsiaTheme="minorHAnsi" w:cs="Calibri"/>
          <w:iCs/>
          <w:color w:val="000000"/>
        </w:rPr>
        <w:t xml:space="preserve">wierdzeniu należytego wykonania </w:t>
      </w:r>
      <w:r w:rsidRPr="00DA387F">
        <w:rPr>
          <w:rFonts w:eastAsiaTheme="minorHAnsi" w:cs="Calibri"/>
          <w:iCs/>
          <w:color w:val="000000"/>
        </w:rPr>
        <w:t xml:space="preserve">pracy w protokole odbioru, o którym mowa </w:t>
      </w:r>
      <w:r w:rsidRPr="001F03C3">
        <w:rPr>
          <w:rFonts w:eastAsiaTheme="minorHAnsi" w:cs="Calibri"/>
          <w:iCs/>
        </w:rPr>
        <w:t xml:space="preserve">w § </w:t>
      </w:r>
      <w:r w:rsidR="001F03C3" w:rsidRPr="001F03C3">
        <w:rPr>
          <w:rFonts w:eastAsiaTheme="minorHAnsi" w:cs="Calibri"/>
          <w:iCs/>
        </w:rPr>
        <w:t>5</w:t>
      </w:r>
      <w:r w:rsidRPr="001F03C3">
        <w:rPr>
          <w:rFonts w:eastAsiaTheme="minorHAnsi" w:cs="Calibri"/>
          <w:iCs/>
        </w:rPr>
        <w:t xml:space="preserve"> ust. </w:t>
      </w:r>
      <w:r w:rsidR="00BB2D77" w:rsidRPr="001F03C3">
        <w:rPr>
          <w:rFonts w:eastAsiaTheme="minorHAnsi" w:cs="Calibri"/>
          <w:iCs/>
        </w:rPr>
        <w:t>5</w:t>
      </w:r>
      <w:r w:rsidRPr="001F03C3">
        <w:rPr>
          <w:rFonts w:eastAsiaTheme="minorHAnsi" w:cs="Calibri"/>
          <w:iCs/>
        </w:rPr>
        <w:t>,</w:t>
      </w:r>
      <w:r w:rsidRPr="00DA387F">
        <w:rPr>
          <w:rFonts w:eastAsiaTheme="minorHAnsi" w:cs="Calibri"/>
          <w:iCs/>
          <w:color w:val="000000"/>
        </w:rPr>
        <w:t xml:space="preserve"> na podstawie prawidłowo wystawionej przez Wykonawcę faktury VAT. Wynagrodzenie obejmuje należny podatek od towarów i usług. </w:t>
      </w:r>
    </w:p>
    <w:p w14:paraId="4B21395E" w14:textId="77777777" w:rsidR="001F03C3" w:rsidRDefault="00402CBF" w:rsidP="00066AFF">
      <w:pPr>
        <w:pStyle w:val="Akapitzlist"/>
        <w:numPr>
          <w:ilvl w:val="0"/>
          <w:numId w:val="11"/>
        </w:numPr>
        <w:autoSpaceDE w:val="0"/>
        <w:autoSpaceDN w:val="0"/>
        <w:adjustRightInd w:val="0"/>
        <w:spacing w:after="0" w:line="240" w:lineRule="auto"/>
        <w:ind w:left="284"/>
        <w:jc w:val="both"/>
        <w:rPr>
          <w:rFonts w:eastAsiaTheme="minorHAnsi" w:cs="Calibri"/>
          <w:iCs/>
          <w:color w:val="000000"/>
        </w:rPr>
      </w:pPr>
      <w:r w:rsidRPr="00DA387F">
        <w:rPr>
          <w:rFonts w:eastAsiaTheme="minorHAnsi" w:cs="Calibri"/>
          <w:iCs/>
          <w:color w:val="000000"/>
        </w:rPr>
        <w:t xml:space="preserve">Zapłata wynagrodzenia nastąpi po zakończonym miesiącu w formie przelewu bankowego na konto Wykonawcy, w terminie </w:t>
      </w:r>
      <w:r w:rsidR="001F03C3">
        <w:rPr>
          <w:rFonts w:eastAsiaTheme="minorHAnsi" w:cs="Calibri"/>
          <w:iCs/>
          <w:color w:val="000000"/>
        </w:rPr>
        <w:t>14</w:t>
      </w:r>
      <w:r w:rsidRPr="00DA387F">
        <w:rPr>
          <w:rFonts w:eastAsiaTheme="minorHAnsi" w:cs="Calibri"/>
          <w:iCs/>
          <w:color w:val="000000"/>
        </w:rPr>
        <w:t xml:space="preserve"> dni od daty doręczenia Zamawiającemu faktury ora</w:t>
      </w:r>
      <w:r w:rsidR="00BB2D77" w:rsidRPr="00DA387F">
        <w:rPr>
          <w:rFonts w:eastAsiaTheme="minorHAnsi" w:cs="Calibri"/>
          <w:iCs/>
          <w:color w:val="000000"/>
        </w:rPr>
        <w:t xml:space="preserve">z dokumentów określonych w ust </w:t>
      </w:r>
      <w:r w:rsidR="001F03C3">
        <w:rPr>
          <w:rFonts w:eastAsiaTheme="minorHAnsi" w:cs="Calibri"/>
          <w:iCs/>
          <w:color w:val="000000"/>
        </w:rPr>
        <w:t xml:space="preserve">5 </w:t>
      </w:r>
      <w:r w:rsidRPr="00DA387F">
        <w:rPr>
          <w:rFonts w:eastAsiaTheme="minorHAnsi" w:cs="Calibri"/>
          <w:iCs/>
          <w:color w:val="000000"/>
        </w:rPr>
        <w:t xml:space="preserve">. </w:t>
      </w:r>
    </w:p>
    <w:p w14:paraId="64EF7DF3" w14:textId="56EF46DB" w:rsidR="001F03C3" w:rsidRPr="001F03C3" w:rsidRDefault="001F03C3" w:rsidP="00066AFF">
      <w:pPr>
        <w:pStyle w:val="Akapitzlist"/>
        <w:numPr>
          <w:ilvl w:val="0"/>
          <w:numId w:val="11"/>
        </w:numPr>
        <w:autoSpaceDE w:val="0"/>
        <w:autoSpaceDN w:val="0"/>
        <w:adjustRightInd w:val="0"/>
        <w:spacing w:after="0" w:line="240" w:lineRule="auto"/>
        <w:ind w:left="284"/>
        <w:jc w:val="both"/>
        <w:rPr>
          <w:rFonts w:eastAsiaTheme="minorHAnsi" w:cs="Calibri"/>
          <w:iCs/>
          <w:color w:val="000000"/>
        </w:rPr>
      </w:pPr>
      <w:r w:rsidRPr="001F03C3">
        <w:rPr>
          <w:rFonts w:cs="Calibri"/>
          <w:color w:val="000000"/>
        </w:rPr>
        <w:t>Za termin zapłaty uznaje się dzień, w którym Zamawiający polecił swojemu bankowi przelać na konto Wykonawcy określoną kwotę.</w:t>
      </w:r>
    </w:p>
    <w:p w14:paraId="0DED221E" w14:textId="5D42858E" w:rsidR="00BB2D77" w:rsidRPr="00DA387F" w:rsidRDefault="00BB2D77" w:rsidP="00066AFF">
      <w:pPr>
        <w:pStyle w:val="Akapitzlist"/>
        <w:numPr>
          <w:ilvl w:val="0"/>
          <w:numId w:val="11"/>
        </w:numPr>
        <w:autoSpaceDE w:val="0"/>
        <w:autoSpaceDN w:val="0"/>
        <w:adjustRightInd w:val="0"/>
        <w:spacing w:after="0" w:line="240" w:lineRule="auto"/>
        <w:ind w:left="284"/>
        <w:jc w:val="both"/>
        <w:rPr>
          <w:rFonts w:eastAsiaTheme="minorHAnsi" w:cs="Calibri"/>
          <w:iCs/>
          <w:color w:val="000000"/>
        </w:rPr>
      </w:pPr>
      <w:r w:rsidRPr="00DA387F">
        <w:rPr>
          <w:rFonts w:eastAsiaTheme="minorHAnsi" w:cs="Calibri"/>
          <w:iCs/>
          <w:color w:val="000000"/>
        </w:rPr>
        <w:t>Wynagrodzenie, o którym mowa w ust. 1, jest współfinansowane ze środków Unii Europejskiej – Europejskiego Funduszu Społecznego.</w:t>
      </w:r>
    </w:p>
    <w:p w14:paraId="5116A0D9" w14:textId="77777777" w:rsidR="00BB2D77" w:rsidRPr="00DA387F" w:rsidRDefault="00402CBF" w:rsidP="00066AFF">
      <w:pPr>
        <w:pStyle w:val="Akapitzlist"/>
        <w:numPr>
          <w:ilvl w:val="0"/>
          <w:numId w:val="11"/>
        </w:numPr>
        <w:autoSpaceDE w:val="0"/>
        <w:autoSpaceDN w:val="0"/>
        <w:adjustRightInd w:val="0"/>
        <w:spacing w:after="0" w:line="240" w:lineRule="auto"/>
        <w:ind w:left="284"/>
        <w:jc w:val="both"/>
        <w:rPr>
          <w:rFonts w:eastAsiaTheme="minorHAnsi" w:cs="Calibri"/>
          <w:iCs/>
          <w:color w:val="000000"/>
        </w:rPr>
      </w:pPr>
      <w:r w:rsidRPr="00DA387F">
        <w:rPr>
          <w:rFonts w:eastAsiaTheme="minorHAnsi" w:cs="Calibri"/>
          <w:iCs/>
          <w:color w:val="000000"/>
        </w:rPr>
        <w:t xml:space="preserve">W razie wystąpienia okoliczności niezależnych od Zamawiającego, w szczególności w przypadku przesunięcia transz finansowania projektu przez instytucję wdrażającą, termin zapłaty wynagrodzenia może ulec zmianie. O fakcie i przyczynach zmiany terminu zapłaty wynagrodzenia Zamawiający zobowiązany jest niezwłocznie powiadomić Wykonawcę. </w:t>
      </w:r>
      <w:r w:rsidR="00BB2D77" w:rsidRPr="00DA387F">
        <w:rPr>
          <w:rFonts w:cs="Calibri"/>
          <w:iCs/>
        </w:rPr>
        <w:t>W tej sytuacji płatność za wykonanie umowy nastąpi najpóźniej w terminie 7 dni od dnia otrzymania transzy na konto Zamawiającego.</w:t>
      </w:r>
    </w:p>
    <w:p w14:paraId="3A50C06B" w14:textId="77777777" w:rsidR="00792F2F" w:rsidRDefault="00402CBF" w:rsidP="00066AFF">
      <w:pPr>
        <w:pStyle w:val="Akapitzlist"/>
        <w:numPr>
          <w:ilvl w:val="0"/>
          <w:numId w:val="11"/>
        </w:numPr>
        <w:autoSpaceDE w:val="0"/>
        <w:autoSpaceDN w:val="0"/>
        <w:adjustRightInd w:val="0"/>
        <w:spacing w:after="0" w:line="240" w:lineRule="auto"/>
        <w:ind w:left="284"/>
        <w:jc w:val="both"/>
        <w:rPr>
          <w:rFonts w:eastAsiaTheme="minorHAnsi" w:cs="Calibri"/>
          <w:iCs/>
          <w:color w:val="000000"/>
        </w:rPr>
      </w:pPr>
      <w:r w:rsidRPr="00DA387F">
        <w:rPr>
          <w:rFonts w:eastAsiaTheme="minorHAnsi" w:cs="Calibri"/>
          <w:iCs/>
          <w:color w:val="000000"/>
        </w:rPr>
        <w:t xml:space="preserve">Za niewykonywanie umowy w terminie lub wykonywanie nienależyte, skutkujące konsekwencjami dla Zamawiającego, w tym finansowymi, Wykonawca zobowiązany jest do zwrotu części wynagrodzenia adekwatnego do pokrycia wszelkich kar wynikających z zaniedbań Wykonawcy związanych z jego zadaniami na rzecz projektu wraz z odsetkami ustawowymi. </w:t>
      </w:r>
    </w:p>
    <w:p w14:paraId="328D9D27" w14:textId="1B2B6A4F" w:rsidR="00792F2F" w:rsidRPr="00792F2F" w:rsidRDefault="00792F2F" w:rsidP="00066AFF">
      <w:pPr>
        <w:pStyle w:val="Akapitzlist"/>
        <w:numPr>
          <w:ilvl w:val="0"/>
          <w:numId w:val="11"/>
        </w:numPr>
        <w:autoSpaceDE w:val="0"/>
        <w:autoSpaceDN w:val="0"/>
        <w:adjustRightInd w:val="0"/>
        <w:spacing w:after="0" w:line="240" w:lineRule="auto"/>
        <w:ind w:left="284"/>
        <w:jc w:val="both"/>
        <w:rPr>
          <w:rFonts w:eastAsiaTheme="minorHAnsi" w:cs="Calibri"/>
          <w:iCs/>
          <w:color w:val="000000"/>
        </w:rPr>
      </w:pPr>
      <w:r w:rsidRPr="00792F2F">
        <w:rPr>
          <w:rFonts w:eastAsiaTheme="minorHAnsi" w:cs="Calibri"/>
          <w:color w:val="000000"/>
        </w:rPr>
        <w:t xml:space="preserve">Wykonawca nie może przenosić wierzytelności wynikających z niniejszej </w:t>
      </w:r>
      <w:r>
        <w:rPr>
          <w:rFonts w:eastAsiaTheme="minorHAnsi" w:cs="Calibri"/>
          <w:color w:val="000000"/>
        </w:rPr>
        <w:t>u</w:t>
      </w:r>
      <w:r w:rsidRPr="00792F2F">
        <w:rPr>
          <w:rFonts w:eastAsiaTheme="minorHAnsi" w:cs="Calibri"/>
          <w:color w:val="000000"/>
        </w:rPr>
        <w:t xml:space="preserve">mowy na osoby trzecie, ani rozporządzać nimi w jakiejkolwiek prawem przewidzianej formie bez zgody Zamawiającego </w:t>
      </w:r>
    </w:p>
    <w:p w14:paraId="28CDE1D1" w14:textId="77777777" w:rsidR="001C4ACE" w:rsidRPr="00DA387F" w:rsidRDefault="001C4ACE" w:rsidP="001C4ACE">
      <w:pPr>
        <w:autoSpaceDE w:val="0"/>
        <w:autoSpaceDN w:val="0"/>
        <w:adjustRightInd w:val="0"/>
        <w:spacing w:after="0" w:line="240" w:lineRule="auto"/>
        <w:rPr>
          <w:rFonts w:cs="Calibri"/>
          <w:b/>
          <w:iCs/>
        </w:rPr>
      </w:pPr>
    </w:p>
    <w:p w14:paraId="181E9EB2" w14:textId="16E51650" w:rsidR="001C4ACE" w:rsidRPr="00DA387F" w:rsidRDefault="001C4ACE" w:rsidP="001C4ACE">
      <w:pPr>
        <w:autoSpaceDE w:val="0"/>
        <w:autoSpaceDN w:val="0"/>
        <w:adjustRightInd w:val="0"/>
        <w:spacing w:after="0" w:line="240" w:lineRule="auto"/>
        <w:jc w:val="center"/>
        <w:rPr>
          <w:rFonts w:eastAsiaTheme="minorHAnsi" w:cs="Calibri"/>
          <w:iCs/>
          <w:color w:val="000000"/>
        </w:rPr>
      </w:pPr>
      <w:r w:rsidRPr="00DA387F">
        <w:rPr>
          <w:rFonts w:cs="Calibri"/>
          <w:b/>
          <w:iCs/>
        </w:rPr>
        <w:t>§</w:t>
      </w:r>
      <w:r w:rsidR="00DA273F">
        <w:rPr>
          <w:rFonts w:cs="Calibri"/>
          <w:b/>
          <w:iCs/>
        </w:rPr>
        <w:t xml:space="preserve"> 6</w:t>
      </w:r>
    </w:p>
    <w:p w14:paraId="74386E38" w14:textId="77777777" w:rsidR="00BB2D77" w:rsidRPr="00DA387F" w:rsidRDefault="001C4ACE" w:rsidP="00066AFF">
      <w:pPr>
        <w:pStyle w:val="Akapitzlist"/>
        <w:numPr>
          <w:ilvl w:val="0"/>
          <w:numId w:val="15"/>
        </w:numPr>
        <w:autoSpaceDE w:val="0"/>
        <w:autoSpaceDN w:val="0"/>
        <w:adjustRightInd w:val="0"/>
        <w:spacing w:after="61" w:line="240" w:lineRule="auto"/>
        <w:ind w:left="284"/>
        <w:jc w:val="both"/>
        <w:rPr>
          <w:rFonts w:eastAsiaTheme="minorHAnsi" w:cs="Calibri"/>
          <w:iCs/>
          <w:color w:val="000000"/>
        </w:rPr>
      </w:pPr>
      <w:r w:rsidRPr="00DA387F">
        <w:rPr>
          <w:rFonts w:eastAsiaTheme="minorHAnsi" w:cs="Calibri"/>
          <w:iCs/>
          <w:color w:val="000000"/>
        </w:rPr>
        <w:t xml:space="preserve">Wykonawca zobowiązuje się wykonać przedmiot umowy siłami własnymi, poza zakresem wskazanym w ofercie realizowanym przez podwykonawców. </w:t>
      </w:r>
    </w:p>
    <w:p w14:paraId="391EB36E" w14:textId="33E94E09" w:rsidR="001C4ACE" w:rsidRPr="00DA387F" w:rsidRDefault="001C4ACE" w:rsidP="00066AFF">
      <w:pPr>
        <w:pStyle w:val="Akapitzlist"/>
        <w:numPr>
          <w:ilvl w:val="0"/>
          <w:numId w:val="15"/>
        </w:numPr>
        <w:autoSpaceDE w:val="0"/>
        <w:autoSpaceDN w:val="0"/>
        <w:adjustRightInd w:val="0"/>
        <w:spacing w:after="61" w:line="240" w:lineRule="auto"/>
        <w:ind w:left="284"/>
        <w:jc w:val="both"/>
        <w:rPr>
          <w:rFonts w:eastAsiaTheme="minorHAnsi" w:cs="Calibri"/>
          <w:iCs/>
          <w:color w:val="000000"/>
        </w:rPr>
      </w:pPr>
      <w:r w:rsidRPr="00DA387F">
        <w:rPr>
          <w:rFonts w:eastAsiaTheme="minorHAnsi" w:cs="Calibri"/>
          <w:iCs/>
          <w:color w:val="000000"/>
        </w:rPr>
        <w:t xml:space="preserve">Wykonawca może powierzyć wykonanie części usług, w zakresie wymienionym w ofercie, podwykonawcom z uwzględnieniem następujących postanowień: </w:t>
      </w:r>
    </w:p>
    <w:p w14:paraId="69D65288" w14:textId="2C922442" w:rsidR="001C4ACE" w:rsidRPr="00DA387F" w:rsidRDefault="001C4ACE" w:rsidP="00066AFF">
      <w:pPr>
        <w:pStyle w:val="Akapitzlist"/>
        <w:numPr>
          <w:ilvl w:val="0"/>
          <w:numId w:val="16"/>
        </w:numPr>
        <w:autoSpaceDE w:val="0"/>
        <w:autoSpaceDN w:val="0"/>
        <w:adjustRightInd w:val="0"/>
        <w:spacing w:after="61" w:line="240" w:lineRule="auto"/>
        <w:jc w:val="both"/>
        <w:rPr>
          <w:rFonts w:eastAsiaTheme="minorHAnsi" w:cs="Calibri"/>
          <w:iCs/>
          <w:color w:val="000000"/>
        </w:rPr>
      </w:pPr>
      <w:r w:rsidRPr="00DA387F">
        <w:rPr>
          <w:rFonts w:eastAsiaTheme="minorHAnsi" w:cs="Calibri"/>
          <w:iCs/>
          <w:color w:val="000000"/>
        </w:rPr>
        <w:t xml:space="preserve">warunkiem zlecenia usług podwykonawcom będzie przedstawienie Zamawiającemu projektu umowy, na warunkach której będą regulowane wzajemne stosunki pomiędzy Wykonawcą a podwykonawcą wraz z wykazem </w:t>
      </w:r>
      <w:r w:rsidR="00DA273F">
        <w:rPr>
          <w:rFonts w:eastAsiaTheme="minorHAnsi" w:cs="Calibri"/>
          <w:iCs/>
          <w:color w:val="000000"/>
        </w:rPr>
        <w:t>usług</w:t>
      </w:r>
      <w:r w:rsidRPr="00DA387F">
        <w:rPr>
          <w:rFonts w:eastAsiaTheme="minorHAnsi" w:cs="Calibri"/>
          <w:iCs/>
          <w:color w:val="000000"/>
        </w:rPr>
        <w:t xml:space="preserve"> zleconych podwykonawcy, </w:t>
      </w:r>
    </w:p>
    <w:p w14:paraId="5E2927DC" w14:textId="5AAF62B2" w:rsidR="001C4ACE" w:rsidRPr="00DA387F" w:rsidRDefault="001C4ACE" w:rsidP="00066AFF">
      <w:pPr>
        <w:pStyle w:val="Akapitzlist"/>
        <w:numPr>
          <w:ilvl w:val="0"/>
          <w:numId w:val="16"/>
        </w:numPr>
        <w:autoSpaceDE w:val="0"/>
        <w:autoSpaceDN w:val="0"/>
        <w:adjustRightInd w:val="0"/>
        <w:spacing w:after="61" w:line="240" w:lineRule="auto"/>
        <w:jc w:val="both"/>
        <w:rPr>
          <w:rFonts w:eastAsiaTheme="minorHAnsi" w:cs="Calibri"/>
          <w:iCs/>
          <w:color w:val="000000"/>
        </w:rPr>
      </w:pPr>
      <w:r w:rsidRPr="00DA387F">
        <w:rPr>
          <w:rFonts w:eastAsiaTheme="minorHAnsi" w:cs="Calibri"/>
          <w:iCs/>
          <w:color w:val="000000"/>
        </w:rPr>
        <w:t xml:space="preserve">uwagi Zamawiającego do projektu umowy Wykonawcy z podwykonawcą mogą być wniesione w terminie </w:t>
      </w:r>
      <w:r w:rsidR="00792F2F">
        <w:rPr>
          <w:rFonts w:eastAsiaTheme="minorHAnsi" w:cs="Calibri"/>
          <w:iCs/>
          <w:color w:val="000000"/>
        </w:rPr>
        <w:t>14</w:t>
      </w:r>
      <w:r w:rsidRPr="00DA387F">
        <w:rPr>
          <w:rFonts w:eastAsiaTheme="minorHAnsi" w:cs="Calibri"/>
          <w:iCs/>
          <w:color w:val="000000"/>
        </w:rPr>
        <w:t xml:space="preserve"> dni od przedstawienia projektu umowy, </w:t>
      </w:r>
    </w:p>
    <w:p w14:paraId="6BEB17CF" w14:textId="186656BC" w:rsidR="001C4ACE" w:rsidRPr="00DA387F" w:rsidRDefault="001C4ACE" w:rsidP="00066AFF">
      <w:pPr>
        <w:pStyle w:val="Akapitzlist"/>
        <w:numPr>
          <w:ilvl w:val="0"/>
          <w:numId w:val="16"/>
        </w:numPr>
        <w:autoSpaceDE w:val="0"/>
        <w:autoSpaceDN w:val="0"/>
        <w:adjustRightInd w:val="0"/>
        <w:spacing w:after="61" w:line="240" w:lineRule="auto"/>
        <w:jc w:val="both"/>
        <w:rPr>
          <w:rFonts w:eastAsiaTheme="minorHAnsi" w:cs="Calibri"/>
          <w:iCs/>
          <w:color w:val="000000"/>
        </w:rPr>
      </w:pPr>
      <w:r w:rsidRPr="00DA387F">
        <w:rPr>
          <w:rFonts w:eastAsiaTheme="minorHAnsi" w:cs="Calibri"/>
          <w:iCs/>
          <w:color w:val="000000"/>
        </w:rPr>
        <w:t xml:space="preserve">jeżeli w terminie, o którym mowa w pkt 2), Zamawiający nie wniesie uwag do projektu umowy, uważać się to będzie za jego zaakceptowanie, a jeżeli wniesie, to uwagi te muszą być uwzględnione w umowie zawartej między Wykonawcą a podwykonawcą </w:t>
      </w:r>
    </w:p>
    <w:p w14:paraId="34FD47D3" w14:textId="4787051F" w:rsidR="001C4ACE" w:rsidRPr="00DA387F" w:rsidRDefault="001C4ACE" w:rsidP="00066AFF">
      <w:pPr>
        <w:pStyle w:val="Akapitzlist"/>
        <w:numPr>
          <w:ilvl w:val="0"/>
          <w:numId w:val="16"/>
        </w:numPr>
        <w:autoSpaceDE w:val="0"/>
        <w:autoSpaceDN w:val="0"/>
        <w:adjustRightInd w:val="0"/>
        <w:spacing w:after="61" w:line="240" w:lineRule="auto"/>
        <w:jc w:val="both"/>
        <w:rPr>
          <w:rFonts w:eastAsiaTheme="minorHAnsi" w:cs="Calibri"/>
          <w:iCs/>
          <w:color w:val="000000"/>
        </w:rPr>
      </w:pPr>
      <w:r w:rsidRPr="00DA387F">
        <w:rPr>
          <w:rFonts w:eastAsiaTheme="minorHAnsi" w:cs="Calibri"/>
          <w:iCs/>
          <w:color w:val="000000"/>
        </w:rPr>
        <w:t xml:space="preserve">zawarcie umowy pomiędzy Wykonawca a podwykonawcą wymaga formy pisemnej pod rygorem nieważności i wymaga od podwykonawcy przyjęcia bez zastrzeżeń warunków niniejszej umowy. </w:t>
      </w:r>
    </w:p>
    <w:p w14:paraId="73B94B95" w14:textId="04615EEC" w:rsidR="001C4ACE" w:rsidRPr="00DA387F" w:rsidRDefault="00DA273F" w:rsidP="00DA273F">
      <w:pPr>
        <w:autoSpaceDE w:val="0"/>
        <w:autoSpaceDN w:val="0"/>
        <w:adjustRightInd w:val="0"/>
        <w:spacing w:after="61" w:line="240" w:lineRule="auto"/>
        <w:ind w:left="284" w:hanging="284"/>
        <w:jc w:val="both"/>
        <w:rPr>
          <w:rFonts w:eastAsiaTheme="minorHAnsi" w:cs="Calibri"/>
          <w:iCs/>
          <w:color w:val="000000"/>
        </w:rPr>
      </w:pPr>
      <w:r>
        <w:rPr>
          <w:rFonts w:eastAsiaTheme="minorHAnsi" w:cs="Calibri"/>
          <w:iCs/>
          <w:color w:val="000000"/>
        </w:rPr>
        <w:t xml:space="preserve">3. </w:t>
      </w:r>
      <w:r w:rsidR="001C4ACE" w:rsidRPr="00DA387F">
        <w:rPr>
          <w:rFonts w:eastAsiaTheme="minorHAnsi" w:cs="Calibri"/>
          <w:iCs/>
          <w:color w:val="000000"/>
        </w:rPr>
        <w:t xml:space="preserve">Wykonawca jest odpowiedzialny za działania, uchybienia i zaniedbania podwykonawcy, jego przedstawicieli i pracowników w takim samym zakresie jak za swoje działania i zaniechania. </w:t>
      </w:r>
    </w:p>
    <w:p w14:paraId="26957C7B" w14:textId="1541F00C" w:rsidR="001C4ACE" w:rsidRPr="00DA387F" w:rsidRDefault="00646D57" w:rsidP="00DA273F">
      <w:pPr>
        <w:autoSpaceDE w:val="0"/>
        <w:autoSpaceDN w:val="0"/>
        <w:adjustRightInd w:val="0"/>
        <w:spacing w:after="61" w:line="240" w:lineRule="auto"/>
        <w:ind w:left="284" w:hanging="284"/>
        <w:jc w:val="both"/>
        <w:rPr>
          <w:rFonts w:eastAsiaTheme="minorHAnsi" w:cs="Calibri"/>
          <w:iCs/>
          <w:color w:val="000000"/>
        </w:rPr>
      </w:pPr>
      <w:r w:rsidRPr="00DA387F">
        <w:rPr>
          <w:rFonts w:eastAsiaTheme="minorHAnsi" w:cs="Calibri"/>
          <w:iCs/>
          <w:color w:val="000000"/>
        </w:rPr>
        <w:t xml:space="preserve">4. </w:t>
      </w:r>
      <w:r w:rsidR="001C4ACE" w:rsidRPr="00DA387F">
        <w:rPr>
          <w:rFonts w:eastAsiaTheme="minorHAnsi" w:cs="Calibri"/>
          <w:iCs/>
          <w:color w:val="000000"/>
        </w:rPr>
        <w:t xml:space="preserve"> W przypadku rozliczenia usług, które zostały wykonane z udziałem podwykonawcy, Wykonawca jest zobowiązany dostarczyć Zamawiającemu: </w:t>
      </w:r>
    </w:p>
    <w:p w14:paraId="4FD53D25" w14:textId="45E8C1C0" w:rsidR="001C4ACE" w:rsidRPr="00DA387F" w:rsidRDefault="00646D57" w:rsidP="00066AFF">
      <w:pPr>
        <w:pStyle w:val="Akapitzlist"/>
        <w:numPr>
          <w:ilvl w:val="0"/>
          <w:numId w:val="17"/>
        </w:numPr>
        <w:autoSpaceDE w:val="0"/>
        <w:autoSpaceDN w:val="0"/>
        <w:adjustRightInd w:val="0"/>
        <w:spacing w:after="61" w:line="240" w:lineRule="auto"/>
        <w:jc w:val="both"/>
        <w:rPr>
          <w:rFonts w:eastAsiaTheme="minorHAnsi" w:cs="Calibri"/>
          <w:iCs/>
          <w:color w:val="000000"/>
        </w:rPr>
      </w:pPr>
      <w:r w:rsidRPr="00DA387F">
        <w:rPr>
          <w:rFonts w:eastAsiaTheme="minorHAnsi" w:cs="Calibri"/>
          <w:iCs/>
          <w:color w:val="000000"/>
        </w:rPr>
        <w:t>k</w:t>
      </w:r>
      <w:r w:rsidR="001C4ACE" w:rsidRPr="00DA387F">
        <w:rPr>
          <w:rFonts w:eastAsiaTheme="minorHAnsi" w:cs="Calibri"/>
          <w:iCs/>
          <w:color w:val="000000"/>
        </w:rPr>
        <w:t xml:space="preserve">serokopię faktury (rachunku), wystawionego przez podwykonawcę, </w:t>
      </w:r>
    </w:p>
    <w:p w14:paraId="429792B4" w14:textId="610A33AA" w:rsidR="001C4ACE" w:rsidRPr="00DA387F" w:rsidRDefault="00646D57" w:rsidP="00066AFF">
      <w:pPr>
        <w:pStyle w:val="Akapitzlist"/>
        <w:numPr>
          <w:ilvl w:val="0"/>
          <w:numId w:val="17"/>
        </w:numPr>
        <w:autoSpaceDE w:val="0"/>
        <w:autoSpaceDN w:val="0"/>
        <w:adjustRightInd w:val="0"/>
        <w:spacing w:after="61" w:line="240" w:lineRule="auto"/>
        <w:jc w:val="both"/>
        <w:rPr>
          <w:rFonts w:eastAsiaTheme="minorHAnsi" w:cs="Calibri"/>
          <w:iCs/>
          <w:color w:val="000000"/>
        </w:rPr>
      </w:pPr>
      <w:r w:rsidRPr="00DA387F">
        <w:rPr>
          <w:rFonts w:eastAsiaTheme="minorHAnsi" w:cs="Calibri"/>
          <w:iCs/>
          <w:color w:val="000000"/>
        </w:rPr>
        <w:t>k</w:t>
      </w:r>
      <w:r w:rsidR="001C4ACE" w:rsidRPr="00DA387F">
        <w:rPr>
          <w:rFonts w:eastAsiaTheme="minorHAnsi" w:cs="Calibri"/>
          <w:iCs/>
          <w:color w:val="000000"/>
        </w:rPr>
        <w:t xml:space="preserve">serokopię dowodu zapłaty oraz pisemne oświadczenie podwykonawcy o otrzymaniu należności z tytułu wykonanych usług. </w:t>
      </w:r>
    </w:p>
    <w:p w14:paraId="7239BEF8" w14:textId="156A2BD2" w:rsidR="001C4ACE" w:rsidRPr="00DA387F" w:rsidRDefault="00646D57" w:rsidP="00DA273F">
      <w:pPr>
        <w:autoSpaceDE w:val="0"/>
        <w:autoSpaceDN w:val="0"/>
        <w:adjustRightInd w:val="0"/>
        <w:spacing w:after="0" w:line="240" w:lineRule="auto"/>
        <w:ind w:left="426" w:hanging="426"/>
        <w:jc w:val="both"/>
        <w:rPr>
          <w:rFonts w:eastAsiaTheme="minorHAnsi" w:cs="Calibri"/>
          <w:iCs/>
          <w:color w:val="000000"/>
        </w:rPr>
      </w:pPr>
      <w:r w:rsidRPr="00DA387F">
        <w:rPr>
          <w:rFonts w:eastAsiaTheme="minorHAnsi" w:cs="Calibri"/>
          <w:iCs/>
          <w:color w:val="000000"/>
        </w:rPr>
        <w:t xml:space="preserve">5. </w:t>
      </w:r>
      <w:r w:rsidR="001C4ACE" w:rsidRPr="00DA387F">
        <w:rPr>
          <w:rFonts w:eastAsiaTheme="minorHAnsi" w:cs="Calibri"/>
          <w:iCs/>
          <w:color w:val="000000"/>
        </w:rPr>
        <w:t xml:space="preserve"> W przypadku niedostarczenia dokumentów, o których mowa w ust. 4, Zamawiający wstrzyma zapłatę należności do czasu otrzymania przedmiotowych dokumentów. </w:t>
      </w:r>
    </w:p>
    <w:p w14:paraId="2C601254" w14:textId="77777777" w:rsidR="001C4ACE" w:rsidRPr="00DA387F" w:rsidRDefault="001C4ACE" w:rsidP="00DA273F">
      <w:pPr>
        <w:autoSpaceDE w:val="0"/>
        <w:autoSpaceDN w:val="0"/>
        <w:adjustRightInd w:val="0"/>
        <w:spacing w:after="61" w:line="240" w:lineRule="auto"/>
        <w:ind w:left="426" w:hanging="426"/>
        <w:jc w:val="both"/>
        <w:rPr>
          <w:rFonts w:eastAsiaTheme="minorHAnsi" w:cs="Calibri"/>
          <w:iCs/>
          <w:color w:val="000000"/>
        </w:rPr>
      </w:pPr>
      <w:r w:rsidRPr="00DA387F">
        <w:rPr>
          <w:rFonts w:eastAsiaTheme="minorHAnsi" w:cs="Calibri"/>
          <w:iCs/>
          <w:color w:val="000000"/>
        </w:rPr>
        <w:t xml:space="preserve">6. W przypadku wystąpienia podwykonawcy do Zamawiającego z roszczeniem o zapłatę Zamawiający będzie uprawniony do dokonania zapłaty na konto podwykonawcy. W takiej sytuacji: </w:t>
      </w:r>
    </w:p>
    <w:p w14:paraId="7CABD915" w14:textId="5D73BC50" w:rsidR="001C4ACE" w:rsidRPr="00DA387F" w:rsidRDefault="001C4ACE" w:rsidP="00066AFF">
      <w:pPr>
        <w:pStyle w:val="Akapitzlist"/>
        <w:numPr>
          <w:ilvl w:val="1"/>
          <w:numId w:val="18"/>
        </w:numPr>
        <w:autoSpaceDE w:val="0"/>
        <w:autoSpaceDN w:val="0"/>
        <w:adjustRightInd w:val="0"/>
        <w:spacing w:after="61" w:line="240" w:lineRule="auto"/>
        <w:ind w:left="709"/>
        <w:jc w:val="both"/>
        <w:rPr>
          <w:rFonts w:eastAsiaTheme="minorHAnsi" w:cs="Calibri"/>
          <w:iCs/>
          <w:color w:val="000000"/>
        </w:rPr>
      </w:pPr>
      <w:r w:rsidRPr="00DA387F">
        <w:rPr>
          <w:rFonts w:eastAsiaTheme="minorHAnsi" w:cs="Calibri"/>
          <w:iCs/>
          <w:color w:val="000000"/>
        </w:rPr>
        <w:t xml:space="preserve">Zamawiający będzie miał prawo zażądać od Wykonawcy przedstawienia dowodów, że sumy należne podwykonawcy za usługi zostały zapłacone. Jeżeli Wykonawca nie dostarczy takich dowodów, wówczas Zamawiający zapłaci podwykonawcy, </w:t>
      </w:r>
    </w:p>
    <w:p w14:paraId="70347817" w14:textId="2D894D97" w:rsidR="001C4ACE" w:rsidRPr="00DA387F" w:rsidRDefault="001C4ACE" w:rsidP="00066AFF">
      <w:pPr>
        <w:pStyle w:val="Akapitzlist"/>
        <w:numPr>
          <w:ilvl w:val="1"/>
          <w:numId w:val="18"/>
        </w:numPr>
        <w:autoSpaceDE w:val="0"/>
        <w:autoSpaceDN w:val="0"/>
        <w:adjustRightInd w:val="0"/>
        <w:spacing w:after="0" w:line="240" w:lineRule="auto"/>
        <w:ind w:left="709"/>
        <w:rPr>
          <w:rFonts w:eastAsiaTheme="minorHAnsi" w:cs="Calibri"/>
          <w:iCs/>
          <w:color w:val="000000"/>
        </w:rPr>
      </w:pPr>
      <w:r w:rsidRPr="00DA387F">
        <w:rPr>
          <w:rFonts w:eastAsiaTheme="minorHAnsi" w:cs="Calibri"/>
          <w:iCs/>
          <w:color w:val="000000"/>
        </w:rPr>
        <w:t>Wykonawcy zostanie wypłacone wynagrodzenie w kwocie pomniejszonej o kwotę z faktury podwykonawcy, na co Wykonawca wyraża zgodę, kwota z faktury podwykonawcy zostanie uiszczona podwykonawcy, na co Wykonawca wyraża zgodę.</w:t>
      </w:r>
    </w:p>
    <w:p w14:paraId="422711A0" w14:textId="77777777" w:rsidR="00722BDB" w:rsidRPr="00DA387F" w:rsidRDefault="00722BDB" w:rsidP="00722BDB">
      <w:pPr>
        <w:widowControl w:val="0"/>
        <w:suppressAutoHyphens/>
        <w:spacing w:after="0"/>
        <w:ind w:right="-142"/>
        <w:rPr>
          <w:rFonts w:cs="Calibri"/>
          <w:iCs/>
        </w:rPr>
      </w:pPr>
    </w:p>
    <w:p w14:paraId="52EC86E8" w14:textId="5EC30346" w:rsidR="000F48AD" w:rsidRPr="00DA273F" w:rsidRDefault="00722BDB" w:rsidP="00DA273F">
      <w:pPr>
        <w:pStyle w:val="Akapitzlist"/>
        <w:widowControl w:val="0"/>
        <w:suppressAutoHyphens/>
        <w:spacing w:after="0"/>
        <w:ind w:left="142" w:right="-142"/>
        <w:jc w:val="center"/>
        <w:rPr>
          <w:rFonts w:cs="Calibri"/>
          <w:b/>
          <w:iCs/>
        </w:rPr>
      </w:pPr>
      <w:r w:rsidRPr="00DA387F">
        <w:rPr>
          <w:rFonts w:cs="Calibri"/>
          <w:b/>
          <w:iCs/>
        </w:rPr>
        <w:t>§</w:t>
      </w:r>
      <w:r w:rsidR="00DA273F">
        <w:rPr>
          <w:rFonts w:cs="Calibri"/>
          <w:b/>
          <w:iCs/>
        </w:rPr>
        <w:t xml:space="preserve"> 7</w:t>
      </w:r>
    </w:p>
    <w:p w14:paraId="40267585" w14:textId="77777777" w:rsidR="000F48AD" w:rsidRPr="00DA387F" w:rsidRDefault="00722BDB" w:rsidP="00066AFF">
      <w:pPr>
        <w:pStyle w:val="Akapitzlist"/>
        <w:widowControl w:val="0"/>
        <w:numPr>
          <w:ilvl w:val="6"/>
          <w:numId w:val="4"/>
        </w:numPr>
        <w:suppressAutoHyphens/>
        <w:spacing w:after="0"/>
        <w:ind w:left="284" w:right="-142"/>
        <w:jc w:val="both"/>
        <w:rPr>
          <w:rFonts w:cs="Calibri"/>
          <w:iCs/>
        </w:rPr>
      </w:pPr>
      <w:r w:rsidRPr="00DA387F">
        <w:rPr>
          <w:rFonts w:cs="Calibri"/>
          <w:iCs/>
          <w:color w:val="212121"/>
        </w:rPr>
        <w:t xml:space="preserve">Strony zawierając umowę dążą do takiego uregulowania zasad przetwarzania danych osobowych, aby odpowiadały one w pełni postanowieniom </w:t>
      </w:r>
      <w:r w:rsidRPr="00DA387F">
        <w:rPr>
          <w:rFonts w:cs="Calibri"/>
          <w:iCs/>
        </w:rPr>
        <w:t>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DA387F">
        <w:rPr>
          <w:rFonts w:cs="Calibri"/>
          <w:iCs/>
        </w:rPr>
        <w:t>Dz.Urz</w:t>
      </w:r>
      <w:proofErr w:type="spellEnd"/>
      <w:r w:rsidRPr="00DA387F">
        <w:rPr>
          <w:rFonts w:cs="Calibri"/>
          <w:iCs/>
        </w:rPr>
        <w:t xml:space="preserve">. UE L 119, s. 1) – dalej </w:t>
      </w:r>
      <w:r w:rsidRPr="00DA273F">
        <w:rPr>
          <w:rFonts w:cs="Calibri"/>
          <w:bCs/>
          <w:iCs/>
        </w:rPr>
        <w:t>RODO.</w:t>
      </w:r>
    </w:p>
    <w:p w14:paraId="3279DE3E" w14:textId="77777777" w:rsidR="000F48AD" w:rsidRPr="00DA387F" w:rsidRDefault="00722BDB" w:rsidP="00066AFF">
      <w:pPr>
        <w:pStyle w:val="Akapitzlist"/>
        <w:widowControl w:val="0"/>
        <w:numPr>
          <w:ilvl w:val="6"/>
          <w:numId w:val="4"/>
        </w:numPr>
        <w:suppressAutoHyphens/>
        <w:spacing w:after="0"/>
        <w:ind w:left="284" w:right="-142"/>
        <w:jc w:val="both"/>
        <w:rPr>
          <w:rFonts w:cs="Calibri"/>
          <w:iCs/>
        </w:rPr>
      </w:pPr>
      <w:r w:rsidRPr="00DA387F">
        <w:rPr>
          <w:rFonts w:cs="Calibri"/>
          <w:iCs/>
        </w:rPr>
        <w:t xml:space="preserve">Na warunkach określonych niniejszą umową, Zamawiający powierza Wykonawcy  przetwarzanie (w rozumieniu RODO) danych osobowych określonych w niniejszej umowie. </w:t>
      </w:r>
    </w:p>
    <w:p w14:paraId="6CF7D0E9" w14:textId="77777777" w:rsidR="000F48AD" w:rsidRPr="00DA387F" w:rsidRDefault="00722BDB" w:rsidP="00066AFF">
      <w:pPr>
        <w:pStyle w:val="Akapitzlist"/>
        <w:widowControl w:val="0"/>
        <w:numPr>
          <w:ilvl w:val="6"/>
          <w:numId w:val="4"/>
        </w:numPr>
        <w:suppressAutoHyphens/>
        <w:spacing w:after="0"/>
        <w:ind w:left="284" w:right="-142"/>
        <w:jc w:val="both"/>
        <w:rPr>
          <w:rFonts w:cs="Calibri"/>
          <w:iCs/>
        </w:rPr>
      </w:pPr>
      <w:r w:rsidRPr="00DA387F">
        <w:rPr>
          <w:rFonts w:cs="Calibri"/>
          <w:iCs/>
        </w:rPr>
        <w:t xml:space="preserve">Przetwarzanie będzie wykonywane w okresie obowiązywania niniejszej umowy. </w:t>
      </w:r>
    </w:p>
    <w:p w14:paraId="0C1752AD" w14:textId="77777777" w:rsidR="000F48AD" w:rsidRPr="00DA387F" w:rsidRDefault="00722BDB" w:rsidP="00066AFF">
      <w:pPr>
        <w:pStyle w:val="Akapitzlist"/>
        <w:widowControl w:val="0"/>
        <w:numPr>
          <w:ilvl w:val="6"/>
          <w:numId w:val="4"/>
        </w:numPr>
        <w:suppressAutoHyphens/>
        <w:spacing w:after="0"/>
        <w:ind w:left="284" w:right="-142"/>
        <w:jc w:val="both"/>
        <w:rPr>
          <w:rFonts w:cs="Calibri"/>
          <w:iCs/>
        </w:rPr>
      </w:pPr>
      <w:r w:rsidRPr="00DA387F">
        <w:rPr>
          <w:rFonts w:cs="Calibri"/>
          <w:iCs/>
        </w:rPr>
        <w:t>Charakter i cel przetwarzania wynikają z umowy. W szczególności charakter przetwarzania określony jest rolą Wykonawcy, któremu powierzono do wykonania przedmiot niniejszej umowy, zaś celem przetwarzania jest umożliwienie mu należytego wykonania tej umowy.</w:t>
      </w:r>
    </w:p>
    <w:p w14:paraId="298A7F69" w14:textId="77777777" w:rsidR="000F48AD" w:rsidRPr="00DA387F" w:rsidRDefault="00722BDB" w:rsidP="00066AFF">
      <w:pPr>
        <w:pStyle w:val="Akapitzlist"/>
        <w:widowControl w:val="0"/>
        <w:numPr>
          <w:ilvl w:val="6"/>
          <w:numId w:val="4"/>
        </w:numPr>
        <w:suppressAutoHyphens/>
        <w:spacing w:after="0"/>
        <w:ind w:left="284" w:right="-142"/>
        <w:jc w:val="both"/>
        <w:rPr>
          <w:rFonts w:cs="Calibri"/>
          <w:iCs/>
        </w:rPr>
      </w:pPr>
      <w:r w:rsidRPr="00DA387F">
        <w:rPr>
          <w:rFonts w:cs="Calibri"/>
          <w:iCs/>
        </w:rPr>
        <w:t>Przetwarzanie obejmować będzie następujące rodzaje danych osobowych („</w:t>
      </w:r>
      <w:r w:rsidRPr="00DA387F">
        <w:rPr>
          <w:rFonts w:cs="Calibri"/>
          <w:bCs/>
          <w:iCs/>
        </w:rPr>
        <w:t>Dane</w:t>
      </w:r>
      <w:r w:rsidRPr="00DA387F">
        <w:rPr>
          <w:rFonts w:cs="Calibri"/>
          <w:iCs/>
        </w:rPr>
        <w:t xml:space="preserve">”): imię i </w:t>
      </w:r>
      <w:r w:rsidRPr="00DA387F">
        <w:rPr>
          <w:rFonts w:cs="Calibri"/>
          <w:iCs/>
        </w:rPr>
        <w:lastRenderedPageBreak/>
        <w:t xml:space="preserve">nazwisko, adres e-mail, </w:t>
      </w:r>
      <w:r w:rsidRPr="00DA387F">
        <w:rPr>
          <w:rFonts w:cs="Calibri"/>
          <w:bCs/>
          <w:iCs/>
        </w:rPr>
        <w:t xml:space="preserve">nazwa i siedziba szkoły, do której uczęszcza uczestnik projektu. </w:t>
      </w:r>
    </w:p>
    <w:p w14:paraId="50957AA2" w14:textId="74EFAB45" w:rsidR="00722BDB" w:rsidRPr="00DA387F" w:rsidRDefault="00722BDB" w:rsidP="00066AFF">
      <w:pPr>
        <w:pStyle w:val="Akapitzlist"/>
        <w:widowControl w:val="0"/>
        <w:numPr>
          <w:ilvl w:val="6"/>
          <w:numId w:val="4"/>
        </w:numPr>
        <w:suppressAutoHyphens/>
        <w:spacing w:after="0"/>
        <w:ind w:left="284" w:right="-142"/>
        <w:jc w:val="both"/>
        <w:rPr>
          <w:rFonts w:cs="Calibri"/>
          <w:iCs/>
        </w:rPr>
      </w:pPr>
      <w:r w:rsidRPr="00DA387F">
        <w:rPr>
          <w:rFonts w:cs="Calibri"/>
          <w:bCs/>
          <w:iCs/>
        </w:rPr>
        <w:t xml:space="preserve"> W związku z powierzeniem przetwarzania danych osobowych:</w:t>
      </w:r>
    </w:p>
    <w:p w14:paraId="118E85F3" w14:textId="77777777" w:rsidR="00722BDB" w:rsidRPr="00DA387F" w:rsidRDefault="00722BDB" w:rsidP="00066AFF">
      <w:pPr>
        <w:pStyle w:val="Tekstpodstawowy"/>
        <w:numPr>
          <w:ilvl w:val="1"/>
          <w:numId w:val="24"/>
        </w:numPr>
        <w:spacing w:after="0"/>
        <w:ind w:right="-142"/>
        <w:jc w:val="both"/>
        <w:rPr>
          <w:rFonts w:cs="Calibri"/>
          <w:iCs/>
        </w:rPr>
      </w:pPr>
      <w:r w:rsidRPr="00DA387F">
        <w:rPr>
          <w:rFonts w:cs="Calibri"/>
          <w:iCs/>
        </w:rPr>
        <w:t xml:space="preserve">Wykonawca przetwarza Dane wyłącznie zgodnie z udokumentowanymi poleceniami lub instrukcjami Zamawiającego. </w:t>
      </w:r>
    </w:p>
    <w:p w14:paraId="23B580BD" w14:textId="77777777" w:rsidR="00722BDB" w:rsidRPr="00DA387F" w:rsidRDefault="00722BDB" w:rsidP="00066AFF">
      <w:pPr>
        <w:pStyle w:val="Tekstpodstawowy"/>
        <w:numPr>
          <w:ilvl w:val="1"/>
          <w:numId w:val="24"/>
        </w:numPr>
        <w:spacing w:after="0"/>
        <w:ind w:right="-142"/>
        <w:jc w:val="both"/>
        <w:rPr>
          <w:rFonts w:cs="Calibri"/>
          <w:iCs/>
        </w:rPr>
      </w:pPr>
      <w:r w:rsidRPr="00DA387F">
        <w:rPr>
          <w:rFonts w:cs="Calibri"/>
          <w:iCs/>
        </w:rPr>
        <w:t xml:space="preserve">Wykonawca oświadcza, że nie przekazuje Danych do państwa trzeciego lub organizacji międzynarodowej (czyli poza Europejski Obszar </w:t>
      </w:r>
      <w:r w:rsidRPr="00DA273F">
        <w:rPr>
          <w:rFonts w:cs="Calibri"/>
          <w:iCs/>
        </w:rPr>
        <w:t>Gospodarczy („EOG”)).</w:t>
      </w:r>
      <w:r w:rsidRPr="00DA387F">
        <w:rPr>
          <w:rFonts w:cs="Calibri"/>
          <w:iCs/>
        </w:rPr>
        <w:t xml:space="preserve"> Przetwarzający oświadcza również, że nie korzysta z podwykonawców, którzy przekazują Dane poza EOG. </w:t>
      </w:r>
    </w:p>
    <w:p w14:paraId="051894C0" w14:textId="77777777" w:rsidR="00722BDB" w:rsidRPr="00DA387F" w:rsidRDefault="00722BDB" w:rsidP="00066AFF">
      <w:pPr>
        <w:pStyle w:val="Tekstpodstawowy"/>
        <w:numPr>
          <w:ilvl w:val="1"/>
          <w:numId w:val="24"/>
        </w:numPr>
        <w:spacing w:after="0"/>
        <w:ind w:right="-142"/>
        <w:jc w:val="both"/>
        <w:rPr>
          <w:rFonts w:cs="Calibri"/>
          <w:iCs/>
        </w:rPr>
      </w:pPr>
      <w:r w:rsidRPr="00DA387F">
        <w:rPr>
          <w:rFonts w:cs="Calibri"/>
          <w:iCs/>
        </w:rPr>
        <w:t>Jeśli Wykonawca ma zamiar przekazywać Dane poza EOG, informuje o tym Zamawiającego, w celu umożliwienia Zamawiającemu podjęcia decyzji i działań niezbędnych do zapewnienia zgodności przetwarzania z prawem lub zakończenia powierzenia przetwarzania.</w:t>
      </w:r>
    </w:p>
    <w:p w14:paraId="1B0F452C" w14:textId="77777777" w:rsidR="00722BDB" w:rsidRPr="00DA387F" w:rsidRDefault="00722BDB" w:rsidP="00066AFF">
      <w:pPr>
        <w:pStyle w:val="Tekstpodstawowy"/>
        <w:numPr>
          <w:ilvl w:val="1"/>
          <w:numId w:val="24"/>
        </w:numPr>
        <w:spacing w:after="0"/>
        <w:ind w:right="-142"/>
        <w:jc w:val="both"/>
        <w:rPr>
          <w:rFonts w:cs="Calibri"/>
          <w:iCs/>
        </w:rPr>
      </w:pPr>
      <w:r w:rsidRPr="00DA387F">
        <w:rPr>
          <w:rFonts w:cs="Calibri"/>
          <w:iCs/>
        </w:rPr>
        <w:t>Wykonawca uzyskuje od osób, które zostały upoważnione do przetwarzania Danych w wykonaniu Umowy, udokumentowane zobowiązania do zachowania tajemnicy, ewentualnie upewnia się, że te osoby podlegają ustawowemu obowiązkowi zachowania tajemnicy.</w:t>
      </w:r>
    </w:p>
    <w:p w14:paraId="33DD5E09" w14:textId="77777777" w:rsidR="00722BDB" w:rsidRPr="00DA387F" w:rsidRDefault="00722BDB" w:rsidP="00066AFF">
      <w:pPr>
        <w:pStyle w:val="Akapitzlist"/>
        <w:numPr>
          <w:ilvl w:val="1"/>
          <w:numId w:val="24"/>
        </w:numPr>
        <w:spacing w:after="0"/>
        <w:ind w:right="-142"/>
        <w:contextualSpacing w:val="0"/>
        <w:jc w:val="both"/>
        <w:rPr>
          <w:rFonts w:cs="Calibri"/>
          <w:iCs/>
        </w:rPr>
      </w:pPr>
      <w:r w:rsidRPr="00DA387F">
        <w:rPr>
          <w:rFonts w:cs="Calibri"/>
          <w:iCs/>
        </w:rPr>
        <w:t>Wykonawca zapewnia ochronę Danych i podejmuje środki ochrony danych, o których mowa w art. 32 RODO, zgodnie z dalszymi postanowieniami umowy.</w:t>
      </w:r>
    </w:p>
    <w:p w14:paraId="4E6D49D3" w14:textId="77777777" w:rsidR="00722BDB" w:rsidRPr="00DA387F" w:rsidRDefault="00722BDB" w:rsidP="00066AFF">
      <w:pPr>
        <w:pStyle w:val="Akapitzlist"/>
        <w:numPr>
          <w:ilvl w:val="1"/>
          <w:numId w:val="24"/>
        </w:numPr>
        <w:spacing w:after="0"/>
        <w:ind w:right="-142"/>
        <w:contextualSpacing w:val="0"/>
        <w:jc w:val="both"/>
        <w:rPr>
          <w:rFonts w:cs="Calibri"/>
          <w:iCs/>
        </w:rPr>
      </w:pPr>
      <w:r w:rsidRPr="00DA387F">
        <w:rPr>
          <w:rFonts w:cs="Calibri"/>
          <w:iCs/>
        </w:rPr>
        <w:t>Wykonawca zobowiązuje się do odpowiadania na żądania osoby, której dane dotyczą, w zakresie wykonywania praw określonych w rozdziale III RODO. Wykonawca oświadcza, że zapewnia obsługę praw jednostki w odniesieniu do powierzonych Danych. Szczegóły obsługi praw jednostki zostaną pomiędzy Stronami uzgodnione. Strony ustaliły procedurę obsługi praw jednostki odrębnym dokumentem.</w:t>
      </w:r>
    </w:p>
    <w:p w14:paraId="51B5F33A" w14:textId="77777777" w:rsidR="00722BDB" w:rsidRPr="00DA387F" w:rsidRDefault="00722BDB" w:rsidP="00066AFF">
      <w:pPr>
        <w:pStyle w:val="Akapitzlist"/>
        <w:numPr>
          <w:ilvl w:val="1"/>
          <w:numId w:val="24"/>
        </w:numPr>
        <w:spacing w:after="0"/>
        <w:ind w:right="-142"/>
        <w:contextualSpacing w:val="0"/>
        <w:jc w:val="both"/>
        <w:rPr>
          <w:rFonts w:cs="Calibri"/>
          <w:iCs/>
        </w:rPr>
      </w:pPr>
      <w:r w:rsidRPr="00DA387F">
        <w:rPr>
          <w:rFonts w:cs="Calibri"/>
          <w:iCs/>
        </w:rPr>
        <w:t>Wykonawca współpracuje z Zamawiającym przy wykonywaniu przez Zamawiającego obowiązków z obszaru ochrony danych osobowych, o których mowa w art. 32−36 RODO (ochrona danych, zgłaszanie naruszeń organowi nadzorczemu, zawiadamianie osób dotkniętych naruszeniem ochrony danych, ocena skutków dla ochrony danych i uprzednie konsultacje z organem nadzorczym).</w:t>
      </w:r>
    </w:p>
    <w:p w14:paraId="4C40CE2A" w14:textId="77777777" w:rsidR="00722BDB" w:rsidRPr="00DA387F" w:rsidRDefault="00722BDB" w:rsidP="00066AFF">
      <w:pPr>
        <w:pStyle w:val="Tekstpodstawowy"/>
        <w:numPr>
          <w:ilvl w:val="1"/>
          <w:numId w:val="24"/>
        </w:numPr>
        <w:spacing w:after="0"/>
        <w:ind w:right="-142"/>
        <w:jc w:val="both"/>
        <w:rPr>
          <w:rFonts w:cs="Calibri"/>
          <w:iCs/>
        </w:rPr>
      </w:pPr>
      <w:r w:rsidRPr="00DA387F">
        <w:rPr>
          <w:rFonts w:cs="Calibri"/>
          <w:iCs/>
        </w:rPr>
        <w:t>Jeżeli Wykonawca poweźmie wątpliwości co do zgodności z prawem wydanych przez Zamawiającego poleceń lub instrukcji, Wykonawca natychmiast informuje Zamawiającego o stwierdzonej wątpliwości (w sposób udokumentowany i z uzasadnieniem), pod rygorem utraty możliwości dochodzenia roszczeń przeciwko Zamawiającemu z tego tytułu.</w:t>
      </w:r>
    </w:p>
    <w:p w14:paraId="6D31EFC8" w14:textId="77777777" w:rsidR="00722BDB" w:rsidRPr="00DA387F" w:rsidRDefault="00722BDB" w:rsidP="00066AFF">
      <w:pPr>
        <w:pStyle w:val="Tekstpodstawowy"/>
        <w:numPr>
          <w:ilvl w:val="1"/>
          <w:numId w:val="24"/>
        </w:numPr>
        <w:spacing w:after="0"/>
        <w:ind w:right="-142"/>
        <w:jc w:val="both"/>
        <w:rPr>
          <w:rFonts w:cs="Calibri"/>
          <w:iCs/>
        </w:rPr>
      </w:pPr>
      <w:r w:rsidRPr="00DA387F">
        <w:rPr>
          <w:rFonts w:cs="Calibri"/>
          <w:iCs/>
        </w:rPr>
        <w:t>Planując dokonanie zmian w sposobie przetwarzania Danych, Wykonawca ma obowiązek zastosować się do wymogu projektowania prywatności, o którym mowa w art. 25 ust. 1 RODO i ma obowiązek z wyprzedzeniem informować Zamawiającego o planowanych zmianach w taki sposób i terminach, aby zapewnić Zamawiającemu realną możliwość reagowania, jeżeli planowane przez Wykonawcę zmiany w opinii Zamawiającego grożą uzgodnionemu poziomowi bezpieczeństwa Danych lub zwiększają ryzyko naruszenia praw lub wolności osób, wskutek przetwarzania Danych przez Wykonawcę.</w:t>
      </w:r>
    </w:p>
    <w:p w14:paraId="2FC8B349" w14:textId="77777777" w:rsidR="00722BDB" w:rsidRPr="00DA387F" w:rsidRDefault="00722BDB" w:rsidP="00066AFF">
      <w:pPr>
        <w:pStyle w:val="Tekstpodstawowy"/>
        <w:numPr>
          <w:ilvl w:val="1"/>
          <w:numId w:val="24"/>
        </w:numPr>
        <w:spacing w:after="0"/>
        <w:ind w:right="-142"/>
        <w:jc w:val="both"/>
        <w:rPr>
          <w:rFonts w:cs="Calibri"/>
          <w:iCs/>
        </w:rPr>
      </w:pPr>
      <w:r w:rsidRPr="00DA387F">
        <w:rPr>
          <w:rFonts w:cs="Calibri"/>
          <w:iCs/>
        </w:rPr>
        <w:t>Wykonawca zobowiązuje się do ograniczenia dostępu do Danych  wyłącznie do osób, których dostęp do Danych jest potrzebny dla realizacji umowy i posiadających odpowiednie upoważnienie.</w:t>
      </w:r>
    </w:p>
    <w:p w14:paraId="4192B316" w14:textId="77777777" w:rsidR="00722BDB" w:rsidRPr="00DA387F" w:rsidRDefault="00722BDB" w:rsidP="00066AFF">
      <w:pPr>
        <w:pStyle w:val="Tekstpodstawowy"/>
        <w:numPr>
          <w:ilvl w:val="1"/>
          <w:numId w:val="24"/>
        </w:numPr>
        <w:spacing w:after="0"/>
        <w:ind w:right="-142"/>
        <w:jc w:val="both"/>
        <w:rPr>
          <w:rFonts w:cs="Calibri"/>
          <w:iCs/>
        </w:rPr>
      </w:pPr>
      <w:r w:rsidRPr="00DA387F">
        <w:rPr>
          <w:rFonts w:cs="Calibri"/>
          <w:iCs/>
        </w:rPr>
        <w:t xml:space="preserve">Wykonawca zobowiązuje się do prowadzenia dokumentacji opisującej sposób przetwarzania Danych, w tym rejestru czynności przetwarzania danych osobowych (wymóg art. 30 RODO). Wykonawca udostępniania na żądanie Zamawiającego  prowadzony rejestr czynności przetwarzania danych przetwarzającego, z wyłączeniem informacji stanowiących tajemnicę handlową innych klientów Wykonawcy. </w:t>
      </w:r>
    </w:p>
    <w:p w14:paraId="33ED3C58" w14:textId="77777777" w:rsidR="00722BDB" w:rsidRPr="00DA387F" w:rsidRDefault="00722BDB" w:rsidP="00066AFF">
      <w:pPr>
        <w:pStyle w:val="Tekstpodstawowy"/>
        <w:numPr>
          <w:ilvl w:val="1"/>
          <w:numId w:val="24"/>
        </w:numPr>
        <w:spacing w:after="0"/>
        <w:ind w:right="-142"/>
        <w:jc w:val="both"/>
        <w:rPr>
          <w:rFonts w:cs="Calibri"/>
          <w:iCs/>
        </w:rPr>
      </w:pPr>
      <w:r w:rsidRPr="00DA387F">
        <w:rPr>
          <w:rFonts w:cs="Calibri"/>
          <w:iCs/>
        </w:rPr>
        <w:lastRenderedPageBreak/>
        <w:t xml:space="preserve">Jeżeli Wykonawca wykorzystuje w celu realizacji umowy zautomatyzowane przetwarzanie, w tym profilowanie, o którym mowa w art. 22 ust. 1 i 4 RODO, Wykonawca informuje o tym Zamawiającego w celu i w zakresie niezbędnym do wykonania przez Zamawiającego obowiązku informacyjnego. </w:t>
      </w:r>
    </w:p>
    <w:p w14:paraId="2F30BE48" w14:textId="77777777" w:rsidR="00722BDB" w:rsidRPr="00DA387F" w:rsidRDefault="00722BDB" w:rsidP="00066AFF">
      <w:pPr>
        <w:pStyle w:val="Tekstpodstawowy"/>
        <w:numPr>
          <w:ilvl w:val="1"/>
          <w:numId w:val="24"/>
        </w:numPr>
        <w:spacing w:after="0"/>
        <w:ind w:right="-142"/>
        <w:jc w:val="both"/>
        <w:rPr>
          <w:rFonts w:cs="Calibri"/>
          <w:iCs/>
        </w:rPr>
      </w:pPr>
      <w:r w:rsidRPr="00DA387F">
        <w:rPr>
          <w:rFonts w:cs="Calibri"/>
          <w:iCs/>
        </w:rPr>
        <w:t>Wykonawca ma obowiązek zapewnić osobom upoważnionym do przetwarzania Danych odpowiednie szkolenie z zakresu ochrony danych osobowych.</w:t>
      </w:r>
    </w:p>
    <w:p w14:paraId="7C00A07A" w14:textId="77777777" w:rsidR="00722BDB" w:rsidRPr="00DA387F" w:rsidRDefault="00722BDB" w:rsidP="00066AFF">
      <w:pPr>
        <w:pStyle w:val="Tekstpodstawowy"/>
        <w:numPr>
          <w:ilvl w:val="1"/>
          <w:numId w:val="24"/>
        </w:numPr>
        <w:spacing w:after="0"/>
        <w:ind w:right="-142"/>
        <w:jc w:val="both"/>
        <w:rPr>
          <w:rFonts w:cs="Calibri"/>
          <w:b/>
          <w:bCs/>
          <w:iCs/>
        </w:rPr>
      </w:pPr>
      <w:r w:rsidRPr="00DA387F">
        <w:rPr>
          <w:rFonts w:cs="Calibri"/>
          <w:iCs/>
          <w:color w:val="212121"/>
        </w:rPr>
        <w:t xml:space="preserve">Wykonawca powiadamia Zamawiającego danych o każdym </w:t>
      </w:r>
      <w:r w:rsidRPr="00DA387F">
        <w:rPr>
          <w:rFonts w:cs="Calibri"/>
          <w:iCs/>
          <w:color w:val="212121"/>
          <w:u w:val="single"/>
        </w:rPr>
        <w:t>podejrzeniu</w:t>
      </w:r>
      <w:r w:rsidRPr="00DA387F">
        <w:rPr>
          <w:rFonts w:cs="Calibri"/>
          <w:iCs/>
          <w:color w:val="212121"/>
        </w:rPr>
        <w:t xml:space="preserve"> naruszenia ochrony Danych nie później niż w 24 godziny od pierwszego zgłoszenia, umożliwia Zamawiającemu uczestnictwo w czynnościach wyjaśniających i informuje Zamawiającego o ustaleniach z chwilą ich dokonania, w szczególności o stwierdzeniu naruszenia. </w:t>
      </w:r>
    </w:p>
    <w:p w14:paraId="3F195DBC" w14:textId="77777777" w:rsidR="00722BDB" w:rsidRPr="00DA387F" w:rsidRDefault="00722BDB" w:rsidP="00066AFF">
      <w:pPr>
        <w:pStyle w:val="Tekstpodstawowy"/>
        <w:numPr>
          <w:ilvl w:val="1"/>
          <w:numId w:val="24"/>
        </w:numPr>
        <w:spacing w:after="0"/>
        <w:ind w:right="-142"/>
        <w:jc w:val="both"/>
        <w:rPr>
          <w:rFonts w:cs="Calibri"/>
          <w:b/>
          <w:bCs/>
          <w:iCs/>
        </w:rPr>
      </w:pPr>
      <w:r w:rsidRPr="00DA387F">
        <w:rPr>
          <w:rFonts w:cs="Calibri"/>
          <w:iCs/>
          <w:color w:val="212121"/>
        </w:rPr>
        <w:t>Powiadomienie o stwierdzeniu naruszenia, powinno być przesłane wraz z wszelką niezbędną dokumentacją dotyczącą naruszenia, aby umożliwić Zamawiającemu spełnienie obowiązku powiadomienia organ nadzoru.</w:t>
      </w:r>
    </w:p>
    <w:p w14:paraId="4B2DC10D" w14:textId="77777777" w:rsidR="00722BDB" w:rsidRPr="00DA387F" w:rsidRDefault="00722BDB" w:rsidP="00722BDB">
      <w:pPr>
        <w:spacing w:after="0"/>
        <w:ind w:left="142" w:right="-142"/>
        <w:jc w:val="both"/>
        <w:rPr>
          <w:rFonts w:cs="Calibri"/>
          <w:iCs/>
        </w:rPr>
      </w:pPr>
      <w:r w:rsidRPr="00DA387F">
        <w:rPr>
          <w:rFonts w:cs="Calibri"/>
          <w:iCs/>
        </w:rPr>
        <w:t>9.  Wykonawca będzie przetwarzać   Dane  w następującej lokalizacji: ……………………………………</w:t>
      </w:r>
    </w:p>
    <w:p w14:paraId="3553DBB3" w14:textId="77777777" w:rsidR="00722BDB" w:rsidRPr="00DA387F" w:rsidRDefault="00722BDB" w:rsidP="00722BDB">
      <w:pPr>
        <w:spacing w:after="0"/>
        <w:ind w:left="142" w:right="-142"/>
        <w:jc w:val="both"/>
        <w:rPr>
          <w:rFonts w:cs="Calibri"/>
          <w:iCs/>
        </w:rPr>
      </w:pPr>
      <w:r w:rsidRPr="00DA387F">
        <w:rPr>
          <w:rFonts w:cs="Calibri"/>
          <w:iCs/>
        </w:rPr>
        <w:t>10. Wykonawca zobowiązuje się:</w:t>
      </w:r>
    </w:p>
    <w:p w14:paraId="6D2042E8" w14:textId="77777777" w:rsidR="00722BDB" w:rsidRPr="00DA387F" w:rsidRDefault="00722BDB" w:rsidP="00066AFF">
      <w:pPr>
        <w:pStyle w:val="Akapitzlist"/>
        <w:numPr>
          <w:ilvl w:val="1"/>
          <w:numId w:val="25"/>
        </w:numPr>
        <w:spacing w:after="0"/>
        <w:ind w:left="851" w:right="-142"/>
        <w:jc w:val="both"/>
        <w:rPr>
          <w:rFonts w:cs="Calibri"/>
          <w:iCs/>
        </w:rPr>
      </w:pPr>
      <w:r w:rsidRPr="00DA387F">
        <w:rPr>
          <w:rFonts w:cs="Calibri"/>
          <w:iCs/>
        </w:rPr>
        <w:t>dołożyć szczególnej staranności przy przetwarzaniu powierzonych Danych , w tym zwłaszcza zgodnie z polityką bezpieczeństwa oraz instrukcją zarządzania systemem informatycznym służącym do przetwarzania danych osobowych,</w:t>
      </w:r>
    </w:p>
    <w:p w14:paraId="09B3B92B" w14:textId="77777777" w:rsidR="00722BDB" w:rsidRPr="00DA387F" w:rsidRDefault="00722BDB" w:rsidP="00066AFF">
      <w:pPr>
        <w:pStyle w:val="Akapitzlist"/>
        <w:numPr>
          <w:ilvl w:val="1"/>
          <w:numId w:val="25"/>
        </w:numPr>
        <w:spacing w:after="0"/>
        <w:ind w:left="851" w:right="-142"/>
        <w:jc w:val="both"/>
        <w:rPr>
          <w:rFonts w:cs="Calibri"/>
          <w:iCs/>
        </w:rPr>
      </w:pPr>
      <w:r w:rsidRPr="00DA387F">
        <w:rPr>
          <w:rFonts w:cs="Calibri"/>
          <w:iCs/>
        </w:rPr>
        <w:t>przetwarzać powierzone mu Dane  zgodnie z niniejszą umową oraz przepisami chroniącymi prawa osób, których Dane dotyczą,</w:t>
      </w:r>
    </w:p>
    <w:p w14:paraId="4ED355E6" w14:textId="77777777" w:rsidR="00722BDB" w:rsidRPr="00DA387F" w:rsidRDefault="00722BDB" w:rsidP="00066AFF">
      <w:pPr>
        <w:pStyle w:val="Akapitzlist"/>
        <w:numPr>
          <w:ilvl w:val="1"/>
          <w:numId w:val="25"/>
        </w:numPr>
        <w:spacing w:after="0"/>
        <w:ind w:left="851" w:right="-142"/>
        <w:jc w:val="both"/>
        <w:rPr>
          <w:rFonts w:cs="Calibri"/>
          <w:iCs/>
        </w:rPr>
      </w:pPr>
      <w:r w:rsidRPr="00DA387F">
        <w:rPr>
          <w:rFonts w:cs="Calibri"/>
          <w:iCs/>
        </w:rPr>
        <w:t>zapewnić, aby powierzone Dane  były przetwarzane tylko przez osoby upoważnione,</w:t>
      </w:r>
    </w:p>
    <w:p w14:paraId="1C934A00" w14:textId="77777777" w:rsidR="00722BDB" w:rsidRPr="00DA387F" w:rsidRDefault="00722BDB" w:rsidP="00066AFF">
      <w:pPr>
        <w:pStyle w:val="Akapitzlist"/>
        <w:numPr>
          <w:ilvl w:val="1"/>
          <w:numId w:val="25"/>
        </w:numPr>
        <w:spacing w:after="0"/>
        <w:ind w:left="851" w:right="-142"/>
        <w:jc w:val="both"/>
        <w:rPr>
          <w:rFonts w:cs="Calibri"/>
          <w:iCs/>
        </w:rPr>
      </w:pPr>
      <w:r w:rsidRPr="00DA387F">
        <w:rPr>
          <w:rFonts w:cs="Calibri"/>
          <w:iCs/>
        </w:rPr>
        <w:t>prowadzić ewidencję osób upoważnionych do przetwarzania Danych ,</w:t>
      </w:r>
    </w:p>
    <w:p w14:paraId="598A95A0" w14:textId="77777777" w:rsidR="00722BDB" w:rsidRPr="00DA387F" w:rsidRDefault="00722BDB" w:rsidP="00066AFF">
      <w:pPr>
        <w:pStyle w:val="Akapitzlist"/>
        <w:numPr>
          <w:ilvl w:val="1"/>
          <w:numId w:val="25"/>
        </w:numPr>
        <w:spacing w:after="0"/>
        <w:ind w:left="851" w:right="-142"/>
        <w:jc w:val="both"/>
        <w:rPr>
          <w:rFonts w:cs="Calibri"/>
          <w:iCs/>
        </w:rPr>
      </w:pPr>
      <w:r w:rsidRPr="00DA387F">
        <w:rPr>
          <w:rFonts w:cs="Calibri"/>
          <w:iCs/>
        </w:rPr>
        <w:t>zapewnić zachowanie w tajemnicy Danych  oraz sposobów ich zabezpieczenia przez osoby, które upoważnia do ich przetwarzania, , zarówno w trakcie zatrudnienia u Wykonawcy, jak i po jego ustaniu.</w:t>
      </w:r>
    </w:p>
    <w:p w14:paraId="349AFABC" w14:textId="77777777" w:rsidR="00722BDB" w:rsidRPr="00DA387F" w:rsidRDefault="00722BDB" w:rsidP="00722BDB">
      <w:pPr>
        <w:spacing w:after="0"/>
        <w:ind w:left="142" w:right="-142"/>
        <w:jc w:val="both"/>
        <w:rPr>
          <w:rFonts w:cs="Calibri"/>
          <w:iCs/>
        </w:rPr>
      </w:pPr>
      <w:r w:rsidRPr="00DA387F">
        <w:rPr>
          <w:rFonts w:cs="Calibri"/>
          <w:iCs/>
        </w:rPr>
        <w:t>11. Wykonawca zobowiązuje się niezwłocznie zawiadomić Zamawiającego o:</w:t>
      </w:r>
    </w:p>
    <w:p w14:paraId="3891CF72" w14:textId="77777777" w:rsidR="00722BDB" w:rsidRPr="00DA387F" w:rsidRDefault="00722BDB" w:rsidP="00066AFF">
      <w:pPr>
        <w:pStyle w:val="Akapitzlist"/>
        <w:numPr>
          <w:ilvl w:val="1"/>
          <w:numId w:val="26"/>
        </w:numPr>
        <w:spacing w:after="0"/>
        <w:ind w:left="851" w:right="-142"/>
        <w:jc w:val="both"/>
        <w:rPr>
          <w:rFonts w:cs="Calibri"/>
          <w:iCs/>
        </w:rPr>
      </w:pPr>
      <w:r w:rsidRPr="00DA387F">
        <w:rPr>
          <w:rFonts w:cs="Calibri"/>
          <w:iCs/>
        </w:rPr>
        <w:t>każdym żądaniu udostępnienia Danych  właściwemu organowi lub instytucji,</w:t>
      </w:r>
    </w:p>
    <w:p w14:paraId="4CD01763" w14:textId="77777777" w:rsidR="00722BDB" w:rsidRPr="00DA387F" w:rsidRDefault="00722BDB" w:rsidP="00066AFF">
      <w:pPr>
        <w:pStyle w:val="Akapitzlist"/>
        <w:numPr>
          <w:ilvl w:val="1"/>
          <w:numId w:val="26"/>
        </w:numPr>
        <w:spacing w:after="0"/>
        <w:ind w:left="851" w:right="-142"/>
        <w:jc w:val="both"/>
        <w:rPr>
          <w:rFonts w:cs="Calibri"/>
          <w:iCs/>
        </w:rPr>
      </w:pPr>
      <w:r w:rsidRPr="00DA387F">
        <w:rPr>
          <w:rFonts w:cs="Calibri"/>
          <w:iCs/>
        </w:rPr>
        <w:t>każdym żądaniu osoby, której Dane przetwarza,</w:t>
      </w:r>
    </w:p>
    <w:p w14:paraId="661E1C09" w14:textId="77777777" w:rsidR="00722BDB" w:rsidRPr="00DA387F" w:rsidRDefault="00722BDB" w:rsidP="00066AFF">
      <w:pPr>
        <w:pStyle w:val="Akapitzlist"/>
        <w:numPr>
          <w:ilvl w:val="1"/>
          <w:numId w:val="26"/>
        </w:numPr>
        <w:spacing w:after="0"/>
        <w:ind w:left="851" w:right="-142"/>
        <w:jc w:val="both"/>
        <w:rPr>
          <w:rFonts w:cs="Calibri"/>
          <w:iCs/>
        </w:rPr>
      </w:pPr>
      <w:r w:rsidRPr="00DA387F">
        <w:rPr>
          <w:rFonts w:cs="Calibri"/>
          <w:iCs/>
        </w:rPr>
        <w:t>każdym nieupoważnionym dostępie do Danych ,</w:t>
      </w:r>
    </w:p>
    <w:p w14:paraId="2C2674C4" w14:textId="77777777" w:rsidR="00722BDB" w:rsidRPr="00DA387F" w:rsidRDefault="00722BDB" w:rsidP="00066AFF">
      <w:pPr>
        <w:pStyle w:val="Akapitzlist"/>
        <w:numPr>
          <w:ilvl w:val="1"/>
          <w:numId w:val="26"/>
        </w:numPr>
        <w:spacing w:after="0"/>
        <w:ind w:left="851" w:right="-142"/>
        <w:jc w:val="both"/>
        <w:rPr>
          <w:rFonts w:cs="Calibri"/>
          <w:iCs/>
        </w:rPr>
      </w:pPr>
      <w:r w:rsidRPr="00DA387F">
        <w:rPr>
          <w:rFonts w:cs="Calibri"/>
          <w:iCs/>
        </w:rPr>
        <w:t>kontroli zgodności przetwarzania Danych  i jej wynikach oraz o innych czynnościach organów władzy publicznej dotyczących tych Danych.</w:t>
      </w:r>
    </w:p>
    <w:p w14:paraId="5A5A4178" w14:textId="047AB5DD" w:rsidR="00722BDB" w:rsidRPr="00DA387F" w:rsidRDefault="00DA273F" w:rsidP="00DA273F">
      <w:pPr>
        <w:spacing w:after="0"/>
        <w:ind w:left="567" w:right="-142" w:hanging="425"/>
        <w:jc w:val="both"/>
        <w:rPr>
          <w:rFonts w:cs="Calibri"/>
          <w:iCs/>
        </w:rPr>
      </w:pPr>
      <w:r>
        <w:rPr>
          <w:rFonts w:cs="Calibri"/>
          <w:iCs/>
        </w:rPr>
        <w:t xml:space="preserve">12. </w:t>
      </w:r>
      <w:r w:rsidR="00722BDB" w:rsidRPr="00DA387F">
        <w:rPr>
          <w:rFonts w:cs="Calibri"/>
          <w:iCs/>
        </w:rPr>
        <w:t>Wykonawca nie jest uprawniony do dalszego powierzenia przetwarzania Danych objętych umową  podmiotom trzecim bez uprzedniej zgody Zamawiającego, wyrażonej na piśmie pod rygorem nieważności.</w:t>
      </w:r>
    </w:p>
    <w:p w14:paraId="538E7042" w14:textId="77777777" w:rsidR="00722BDB" w:rsidRPr="00DA387F" w:rsidRDefault="00722BDB" w:rsidP="00DA273F">
      <w:pPr>
        <w:spacing w:after="0"/>
        <w:ind w:left="567" w:right="-142" w:hanging="425"/>
        <w:jc w:val="both"/>
        <w:rPr>
          <w:rFonts w:cs="Calibri"/>
          <w:iCs/>
        </w:rPr>
      </w:pPr>
      <w:r w:rsidRPr="00DA387F">
        <w:rPr>
          <w:rFonts w:cs="Calibri"/>
          <w:iCs/>
        </w:rPr>
        <w:t xml:space="preserve">13. Zamawiający ma prawo kontroli sposobu wykonywania umowy oraz żądania składania przez Wykonawcę pisemnych wyjaśnień oraz przedstawiania dokumentów. Wyjaśnienia </w:t>
      </w:r>
      <w:r w:rsidRPr="00DA387F">
        <w:rPr>
          <w:rFonts w:cs="Calibri"/>
          <w:iCs/>
        </w:rPr>
        <w:br/>
        <w:t>i dokumenty przedkładane będą nie później niż w terminie 3 dni od dnia wezwania.</w:t>
      </w:r>
    </w:p>
    <w:p w14:paraId="1A7581C0" w14:textId="77777777" w:rsidR="00722BDB" w:rsidRPr="00DA387F" w:rsidRDefault="00722BDB" w:rsidP="00DA273F">
      <w:pPr>
        <w:spacing w:after="0"/>
        <w:ind w:left="567" w:right="-142" w:hanging="425"/>
        <w:jc w:val="both"/>
        <w:rPr>
          <w:rFonts w:cs="Calibri"/>
          <w:iCs/>
        </w:rPr>
      </w:pPr>
      <w:r w:rsidRPr="00DA387F">
        <w:rPr>
          <w:rFonts w:cs="Calibri"/>
          <w:iCs/>
        </w:rPr>
        <w:t xml:space="preserve">14. Wykonawca odpowiada za naprawienie wyrządzonej Zamawiającemu lub osobom trzecim szkody wynikłej z niewykonania lub nienależytego wykonania Umowy, a w szczególności za udostępnienie Danych  osobom nieupoważnionym. </w:t>
      </w:r>
    </w:p>
    <w:p w14:paraId="28FF5A33" w14:textId="77777777" w:rsidR="00722BDB" w:rsidRPr="00DA387F" w:rsidRDefault="00722BDB" w:rsidP="00722BDB">
      <w:pPr>
        <w:tabs>
          <w:tab w:val="left" w:pos="0"/>
        </w:tabs>
        <w:spacing w:after="0"/>
        <w:ind w:right="-142"/>
        <w:rPr>
          <w:rFonts w:cs="Calibri"/>
          <w:iCs/>
        </w:rPr>
      </w:pPr>
    </w:p>
    <w:p w14:paraId="673419E3" w14:textId="0C890AA6" w:rsidR="00722BDB" w:rsidRPr="00DA387F" w:rsidRDefault="00722BDB" w:rsidP="00722BDB">
      <w:pPr>
        <w:tabs>
          <w:tab w:val="left" w:pos="0"/>
        </w:tabs>
        <w:spacing w:after="0"/>
        <w:ind w:left="142" w:right="-142"/>
        <w:jc w:val="center"/>
        <w:rPr>
          <w:rFonts w:cs="Calibri"/>
          <w:b/>
          <w:iCs/>
        </w:rPr>
      </w:pPr>
      <w:r w:rsidRPr="00DA387F">
        <w:rPr>
          <w:rFonts w:cs="Calibri"/>
          <w:b/>
          <w:iCs/>
        </w:rPr>
        <w:t>§</w:t>
      </w:r>
      <w:r w:rsidR="00DA273F">
        <w:rPr>
          <w:rFonts w:cs="Calibri"/>
          <w:b/>
          <w:iCs/>
        </w:rPr>
        <w:t xml:space="preserve"> 8</w:t>
      </w:r>
    </w:p>
    <w:p w14:paraId="3FFC3E96" w14:textId="77777777" w:rsidR="000F48AD" w:rsidRPr="00DA387F" w:rsidRDefault="00722BDB" w:rsidP="00066AFF">
      <w:pPr>
        <w:pStyle w:val="Akapitzlist"/>
        <w:numPr>
          <w:ilvl w:val="0"/>
          <w:numId w:val="2"/>
        </w:numPr>
        <w:tabs>
          <w:tab w:val="left" w:pos="0"/>
        </w:tabs>
        <w:spacing w:after="0"/>
        <w:ind w:left="426" w:right="-142"/>
        <w:rPr>
          <w:rFonts w:cs="Calibri"/>
          <w:iCs/>
        </w:rPr>
      </w:pPr>
      <w:r w:rsidRPr="00DA387F">
        <w:rPr>
          <w:rFonts w:cs="Calibri"/>
          <w:iCs/>
        </w:rPr>
        <w:t xml:space="preserve">Strony zgodnie oświadczają, iż w trakcie lub w związku z wykonaniem niniejszej umowy może dojść do powstania utworu lub utworów w rozumieniu ustawy z dnia 4 lutego 1994 r. o prawie autorskim i prawach pokrewnych. </w:t>
      </w:r>
    </w:p>
    <w:p w14:paraId="0807A09C" w14:textId="4EC03D4B" w:rsidR="00722BDB" w:rsidRPr="00DA387F" w:rsidRDefault="00722BDB" w:rsidP="00066AFF">
      <w:pPr>
        <w:pStyle w:val="Akapitzlist"/>
        <w:numPr>
          <w:ilvl w:val="0"/>
          <w:numId w:val="2"/>
        </w:numPr>
        <w:tabs>
          <w:tab w:val="left" w:pos="0"/>
        </w:tabs>
        <w:spacing w:after="0"/>
        <w:ind w:left="426" w:right="-142"/>
        <w:rPr>
          <w:rFonts w:cs="Calibri"/>
          <w:iCs/>
        </w:rPr>
      </w:pPr>
      <w:r w:rsidRPr="00DA387F">
        <w:rPr>
          <w:rFonts w:cs="Calibri"/>
          <w:iCs/>
        </w:rPr>
        <w:lastRenderedPageBreak/>
        <w:t>Z chwilą przekazania utworu lub jego części Zamawiającemu, na Zamawiającego przechodzą</w:t>
      </w:r>
      <w:r w:rsidR="000F48AD" w:rsidRPr="00DA387F">
        <w:rPr>
          <w:rFonts w:cs="Calibri"/>
          <w:iCs/>
        </w:rPr>
        <w:t xml:space="preserve"> </w:t>
      </w:r>
      <w:r w:rsidRPr="00DA387F">
        <w:rPr>
          <w:rFonts w:cs="Calibri"/>
          <w:iCs/>
        </w:rPr>
        <w:t>wszelkie autorskie prawa majątkowe do tego utworu lub jego części. Przeniesienie autorskich praw majątkowych na Zamawiającego obejmuje wszelkie znane pola eksploatacji, w tym w szczególności w zakresie:</w:t>
      </w:r>
    </w:p>
    <w:p w14:paraId="27A93ABE" w14:textId="4D4C7A86" w:rsidR="00722BDB" w:rsidRPr="00DA387F" w:rsidRDefault="00722BDB" w:rsidP="00066AFF">
      <w:pPr>
        <w:pStyle w:val="Akapitzlist"/>
        <w:numPr>
          <w:ilvl w:val="0"/>
          <w:numId w:val="27"/>
        </w:numPr>
        <w:spacing w:after="0"/>
        <w:ind w:left="709" w:right="-142"/>
        <w:jc w:val="both"/>
        <w:rPr>
          <w:rFonts w:cs="Calibri"/>
          <w:iCs/>
        </w:rPr>
      </w:pPr>
      <w:r w:rsidRPr="00DA387F">
        <w:rPr>
          <w:rFonts w:cs="Calibri"/>
          <w:iCs/>
        </w:rPr>
        <w:t>używania, utrwalania i zwielokrotniania utworów i sporządzania ich kopii dowolną techniką, w</w:t>
      </w:r>
      <w:r w:rsidR="000F48AD" w:rsidRPr="00DA387F">
        <w:rPr>
          <w:rFonts w:cs="Calibri"/>
          <w:iCs/>
        </w:rPr>
        <w:t xml:space="preserve"> </w:t>
      </w:r>
      <w:r w:rsidRPr="00DA387F">
        <w:rPr>
          <w:rFonts w:cs="Calibri"/>
          <w:iCs/>
        </w:rPr>
        <w:t xml:space="preserve">tym drukarską, reprograficzną, zapisu magnetycznego i cyfrową; </w:t>
      </w:r>
    </w:p>
    <w:p w14:paraId="223F5C19" w14:textId="77777777" w:rsidR="00722BDB" w:rsidRPr="00DA387F" w:rsidRDefault="00722BDB" w:rsidP="00066AFF">
      <w:pPr>
        <w:pStyle w:val="Akapitzlist"/>
        <w:numPr>
          <w:ilvl w:val="0"/>
          <w:numId w:val="27"/>
        </w:numPr>
        <w:spacing w:after="0"/>
        <w:ind w:left="709" w:right="-142"/>
        <w:jc w:val="both"/>
        <w:rPr>
          <w:rFonts w:cs="Calibri"/>
          <w:iCs/>
        </w:rPr>
      </w:pPr>
      <w:r w:rsidRPr="00DA387F">
        <w:rPr>
          <w:rFonts w:cs="Calibri"/>
          <w:iCs/>
        </w:rPr>
        <w:t xml:space="preserve">obrotu oryginałami i egzemplarzami utworów; </w:t>
      </w:r>
    </w:p>
    <w:p w14:paraId="73BCF316" w14:textId="77777777" w:rsidR="00722BDB" w:rsidRPr="00DA387F" w:rsidRDefault="00722BDB" w:rsidP="00066AFF">
      <w:pPr>
        <w:pStyle w:val="Akapitzlist"/>
        <w:numPr>
          <w:ilvl w:val="0"/>
          <w:numId w:val="27"/>
        </w:numPr>
        <w:spacing w:after="0"/>
        <w:ind w:left="709" w:right="-142"/>
        <w:jc w:val="both"/>
        <w:rPr>
          <w:rFonts w:cs="Calibri"/>
          <w:iCs/>
        </w:rPr>
      </w:pPr>
      <w:r w:rsidRPr="00DA387F">
        <w:rPr>
          <w:rFonts w:cs="Calibri"/>
          <w:iCs/>
        </w:rPr>
        <w:t>rozpowszechniania utworów za pomocą wszystkich sposobów i środków; Zamawiający nie będzie musiał uzyskać zezwolenia Wykonawcy na sporządzenie kopii utworów dowolną techniką;</w:t>
      </w:r>
    </w:p>
    <w:p w14:paraId="32C68230" w14:textId="77777777" w:rsidR="00722BDB" w:rsidRPr="00DA387F" w:rsidRDefault="00722BDB" w:rsidP="00066AFF">
      <w:pPr>
        <w:pStyle w:val="Akapitzlist"/>
        <w:numPr>
          <w:ilvl w:val="0"/>
          <w:numId w:val="27"/>
        </w:numPr>
        <w:spacing w:after="0"/>
        <w:ind w:left="709" w:right="-142"/>
        <w:jc w:val="both"/>
        <w:rPr>
          <w:rFonts w:cs="Calibri"/>
          <w:iCs/>
        </w:rPr>
      </w:pPr>
      <w:r w:rsidRPr="00DA387F">
        <w:rPr>
          <w:rFonts w:cs="Calibri"/>
          <w:iCs/>
        </w:rPr>
        <w:t>rozpowszechniania utworów w sposób inny niż określony w pkt 3) - publiczne wykonanie, wystawienie, wyświetlenie, odtworzenie oraz nadawanie i reemitowanie, a także publiczne udostępnianie utworów w taki sposób, aby każdy mógł mieć do niego dostęp w miejscu</w:t>
      </w:r>
      <w:r w:rsidRPr="00DA387F">
        <w:rPr>
          <w:rFonts w:cs="Calibri"/>
          <w:iCs/>
        </w:rPr>
        <w:br/>
        <w:t>i w czasie przez siebie wybranym;</w:t>
      </w:r>
    </w:p>
    <w:p w14:paraId="047D3432" w14:textId="77777777" w:rsidR="00722BDB" w:rsidRPr="00DA387F" w:rsidRDefault="00722BDB" w:rsidP="00066AFF">
      <w:pPr>
        <w:pStyle w:val="Akapitzlist"/>
        <w:numPr>
          <w:ilvl w:val="0"/>
          <w:numId w:val="27"/>
        </w:numPr>
        <w:spacing w:after="0"/>
        <w:ind w:left="709" w:right="-142"/>
        <w:jc w:val="both"/>
        <w:rPr>
          <w:rFonts w:cs="Calibri"/>
          <w:iCs/>
        </w:rPr>
      </w:pPr>
      <w:r w:rsidRPr="00DA387F">
        <w:rPr>
          <w:rFonts w:cs="Calibri"/>
          <w:iCs/>
        </w:rPr>
        <w:t xml:space="preserve">rozpowszechniania utworów wraz innymi utworami - łączenie utworów z innymi utworami </w:t>
      </w:r>
      <w:r w:rsidRPr="00DA387F">
        <w:rPr>
          <w:rFonts w:cs="Calibri"/>
          <w:iCs/>
        </w:rPr>
        <w:br/>
        <w:t>w celu rozpowszechniania i korzystania z takiego połączenia, a także w zakresie tworzenia wersji skróconych Założeń - wykorzystywanie skrótów, podsumowań lub dowolnych fragmentów Założeń.</w:t>
      </w:r>
    </w:p>
    <w:p w14:paraId="581B1B3E" w14:textId="21E99F65" w:rsidR="000F48AD" w:rsidRPr="00DA387F" w:rsidRDefault="00722BDB" w:rsidP="00066AFF">
      <w:pPr>
        <w:pStyle w:val="Akapitzlist"/>
        <w:numPr>
          <w:ilvl w:val="0"/>
          <w:numId w:val="2"/>
        </w:numPr>
        <w:spacing w:after="0"/>
        <w:ind w:left="284" w:right="-142"/>
        <w:jc w:val="both"/>
        <w:rPr>
          <w:rFonts w:cs="Calibri"/>
          <w:iCs/>
        </w:rPr>
      </w:pPr>
      <w:r w:rsidRPr="00DA387F">
        <w:rPr>
          <w:rFonts w:cs="Calibri"/>
          <w:iCs/>
        </w:rPr>
        <w:t>Wykonawca przenosi na Zamawiającego prawo do zezwalania na wykonywanie autorskich praw zależnych przysługujących Wykonawcy do utworów na polach eksploatacji wymienionych w ust. 2</w:t>
      </w:r>
      <w:r w:rsidR="00DA273F">
        <w:rPr>
          <w:rFonts w:cs="Calibri"/>
          <w:iCs/>
        </w:rPr>
        <w:t>.</w:t>
      </w:r>
    </w:p>
    <w:p w14:paraId="4290F168" w14:textId="77777777" w:rsidR="000F48AD" w:rsidRPr="00DA387F" w:rsidRDefault="00722BDB" w:rsidP="00066AFF">
      <w:pPr>
        <w:pStyle w:val="Akapitzlist"/>
        <w:numPr>
          <w:ilvl w:val="0"/>
          <w:numId w:val="2"/>
        </w:numPr>
        <w:spacing w:after="0"/>
        <w:ind w:left="284" w:right="-142"/>
        <w:jc w:val="both"/>
        <w:rPr>
          <w:rFonts w:cs="Calibri"/>
          <w:iCs/>
        </w:rPr>
      </w:pPr>
      <w:r w:rsidRPr="00DA387F">
        <w:rPr>
          <w:rFonts w:cs="Calibri"/>
          <w:iCs/>
        </w:rPr>
        <w:t xml:space="preserve">Wykonawca zobowiązuje się do niewykonywania autorskich praw osobistych do utworów, </w:t>
      </w:r>
      <w:r w:rsidRPr="00DA387F">
        <w:rPr>
          <w:rFonts w:cs="Calibri"/>
          <w:iCs/>
        </w:rPr>
        <w:br/>
        <w:t>w  sposób który jakkolwiek utrudniałby lub uniemożliwiałby korzystanie z praw nabytych umową przez Zamawiającego.</w:t>
      </w:r>
    </w:p>
    <w:p w14:paraId="0AFD256A" w14:textId="77777777" w:rsidR="000F48AD" w:rsidRPr="00DA387F" w:rsidRDefault="00722BDB" w:rsidP="00066AFF">
      <w:pPr>
        <w:pStyle w:val="Akapitzlist"/>
        <w:numPr>
          <w:ilvl w:val="0"/>
          <w:numId w:val="2"/>
        </w:numPr>
        <w:spacing w:after="0"/>
        <w:ind w:left="284" w:right="-142"/>
        <w:jc w:val="both"/>
        <w:rPr>
          <w:rFonts w:cs="Calibri"/>
          <w:iCs/>
        </w:rPr>
      </w:pPr>
      <w:r w:rsidRPr="00DA387F">
        <w:rPr>
          <w:rFonts w:cs="Calibri"/>
          <w:iCs/>
        </w:rPr>
        <w:t xml:space="preserve">Po powstaniu nowych sposobów eksploatacji niewymienionych powyżej, nieznanych w chwili zawarcia niniejszej umowy, Zamawiający zgłosi Wykonawcy potrzebę rozszerzenia pól eksploatacji, </w:t>
      </w:r>
      <w:r w:rsidRPr="00DA387F">
        <w:rPr>
          <w:rFonts w:cs="Calibri"/>
          <w:iCs/>
        </w:rPr>
        <w:br/>
        <w:t>a Wykonawca zawrze z Zamawiającym w terminie 14 dni od dnia zgłoszenia takiej potrzeby, identyczną umowę przeniesienia praw autorskich obejmujących nowe pola eksploatacji bez prawa do dodatkowego wynagrodzenia z tytułu takiego przeniesienia</w:t>
      </w:r>
    </w:p>
    <w:p w14:paraId="5895DE70" w14:textId="77777777" w:rsidR="000F48AD" w:rsidRPr="00DA387F" w:rsidRDefault="00722BDB" w:rsidP="00066AFF">
      <w:pPr>
        <w:pStyle w:val="Akapitzlist"/>
        <w:numPr>
          <w:ilvl w:val="0"/>
          <w:numId w:val="2"/>
        </w:numPr>
        <w:spacing w:after="0"/>
        <w:ind w:left="284" w:right="-142"/>
        <w:jc w:val="both"/>
        <w:rPr>
          <w:rFonts w:cs="Calibri"/>
          <w:iCs/>
        </w:rPr>
      </w:pPr>
      <w:r w:rsidRPr="00DA387F">
        <w:rPr>
          <w:rFonts w:cs="Calibri"/>
          <w:iCs/>
        </w:rPr>
        <w:t>W przypadku zgłoszenia w stosunku do Zamawiającego przez osobę trzecią jakichkolwiek roszczeń lub żądań w związku z naruszeniem praw osób trzecich na skutek nabycia lub korzystania przez Zamawiającego z utworów, Zamawiający dołoży należytej staranności w powiadomieniu o tym fakcie Wykonawcy. W takim przypadku Wykonawca na własny koszt, niezwłocznie po otrzymaniu takiego powiadomienia podejmie się obrony Zamawiającego z tytułu wszelkich powyższych roszczeń lub żądań oraz zwolni Zamawiającego z odpowiedzialności z tytułu powyższych roszczeń lub żądań, w tym zwróci Zamawiającemu wszelkie poniesione przez niego wydatki, wypłacone odszkodowania, kary lub inne płatności, w terminie 7 dni od dnia zgłoszenia takiego żądania przez Zamawiającego.</w:t>
      </w:r>
    </w:p>
    <w:p w14:paraId="2663A512" w14:textId="4FAE2654" w:rsidR="00722BDB" w:rsidRPr="00DA387F" w:rsidRDefault="00722BDB" w:rsidP="00066AFF">
      <w:pPr>
        <w:pStyle w:val="Akapitzlist"/>
        <w:numPr>
          <w:ilvl w:val="0"/>
          <w:numId w:val="2"/>
        </w:numPr>
        <w:spacing w:after="0"/>
        <w:ind w:left="284" w:right="-142"/>
        <w:jc w:val="both"/>
        <w:rPr>
          <w:rFonts w:cs="Calibri"/>
          <w:iCs/>
        </w:rPr>
      </w:pPr>
      <w:r w:rsidRPr="00DA387F">
        <w:rPr>
          <w:rFonts w:cs="Calibri"/>
          <w:iCs/>
        </w:rPr>
        <w:t>Wynagrodzenie Wykonawcy z tytułu przeniesienia na Zamawiającego autorskich praw majątkowych do utworów na wszystkich polach eksploatacji wskazanych w ust. 2 oraz z tytułu zobowiązań, o których mowa w ust. 3 – 5,  zawiera się w wynagrodzeniu Wykonawcy, wskazanym w § 3. Wykonawcy nie przysługuje żadne dodatkowe wynagrodzenie z tytułu przeniesienia na Zamawiającego autorskich praw majątkowych do utworów.</w:t>
      </w:r>
    </w:p>
    <w:p w14:paraId="3845DDC3" w14:textId="77777777" w:rsidR="00737D46" w:rsidRPr="00DA387F" w:rsidRDefault="00737D46" w:rsidP="001C4ACE">
      <w:pPr>
        <w:pStyle w:val="Akapitzlist"/>
        <w:ind w:right="-142"/>
        <w:rPr>
          <w:rFonts w:cs="Calibri"/>
          <w:b/>
          <w:bCs/>
          <w:iCs/>
        </w:rPr>
      </w:pPr>
    </w:p>
    <w:p w14:paraId="4498A2F8" w14:textId="544B9B32" w:rsidR="001C4ACE" w:rsidRPr="00DA387F" w:rsidRDefault="001C4ACE" w:rsidP="00646D57">
      <w:pPr>
        <w:pStyle w:val="Akapitzlist"/>
        <w:ind w:right="-142"/>
        <w:jc w:val="center"/>
        <w:rPr>
          <w:rFonts w:cs="Calibri"/>
          <w:b/>
          <w:bCs/>
          <w:iCs/>
        </w:rPr>
      </w:pPr>
      <w:r w:rsidRPr="00DA387F">
        <w:rPr>
          <w:rFonts w:cs="Calibri"/>
          <w:b/>
          <w:bCs/>
          <w:iCs/>
        </w:rPr>
        <w:t xml:space="preserve">§ </w:t>
      </w:r>
      <w:r w:rsidR="00DA273F">
        <w:rPr>
          <w:rFonts w:cs="Calibri"/>
          <w:b/>
          <w:bCs/>
          <w:iCs/>
        </w:rPr>
        <w:t>9</w:t>
      </w:r>
    </w:p>
    <w:p w14:paraId="08F86E10" w14:textId="77777777" w:rsidR="001C4ACE" w:rsidRPr="00DA387F" w:rsidRDefault="001C4ACE" w:rsidP="00066AFF">
      <w:pPr>
        <w:pStyle w:val="Akapitzlist"/>
        <w:numPr>
          <w:ilvl w:val="0"/>
          <w:numId w:val="19"/>
        </w:numPr>
        <w:autoSpaceDE w:val="0"/>
        <w:autoSpaceDN w:val="0"/>
        <w:adjustRightInd w:val="0"/>
        <w:spacing w:after="0" w:line="240" w:lineRule="auto"/>
        <w:ind w:left="284"/>
        <w:rPr>
          <w:rFonts w:eastAsiaTheme="minorHAnsi" w:cs="Calibri"/>
          <w:iCs/>
          <w:color w:val="000000"/>
        </w:rPr>
      </w:pPr>
      <w:r w:rsidRPr="00DA387F">
        <w:rPr>
          <w:rFonts w:eastAsiaTheme="minorHAnsi" w:cs="Calibri"/>
          <w:iCs/>
          <w:color w:val="000000"/>
        </w:rPr>
        <w:t xml:space="preserve">Do wzajemnego współdziałania przy wykonywaniu umowy strony wyznaczają: </w:t>
      </w:r>
    </w:p>
    <w:p w14:paraId="3DA3223F" w14:textId="26755839" w:rsidR="001C4ACE" w:rsidRPr="00DA387F" w:rsidRDefault="001C4ACE" w:rsidP="00066AFF">
      <w:pPr>
        <w:pStyle w:val="Akapitzlist"/>
        <w:numPr>
          <w:ilvl w:val="0"/>
          <w:numId w:val="20"/>
        </w:numPr>
        <w:autoSpaceDE w:val="0"/>
        <w:autoSpaceDN w:val="0"/>
        <w:adjustRightInd w:val="0"/>
        <w:spacing w:after="66" w:line="240" w:lineRule="auto"/>
        <w:ind w:left="709"/>
        <w:rPr>
          <w:rFonts w:eastAsiaTheme="minorHAnsi" w:cs="Calibri"/>
          <w:iCs/>
          <w:color w:val="000000"/>
        </w:rPr>
      </w:pPr>
      <w:r w:rsidRPr="00DA387F">
        <w:rPr>
          <w:rFonts w:eastAsiaTheme="minorHAnsi" w:cs="Calibri"/>
          <w:iCs/>
          <w:color w:val="000000"/>
        </w:rPr>
        <w:lastRenderedPageBreak/>
        <w:t xml:space="preserve">ze strony </w:t>
      </w:r>
      <w:r w:rsidRPr="00DA387F">
        <w:rPr>
          <w:rFonts w:eastAsiaTheme="minorHAnsi" w:cs="Calibri"/>
          <w:bCs/>
          <w:iCs/>
          <w:color w:val="000000"/>
        </w:rPr>
        <w:t>Wykonawcy</w:t>
      </w:r>
      <w:r w:rsidRPr="00DA387F">
        <w:rPr>
          <w:rFonts w:eastAsiaTheme="minorHAnsi" w:cs="Calibri"/>
          <w:iCs/>
          <w:color w:val="000000"/>
        </w:rPr>
        <w:t xml:space="preserve">: ......................... </w:t>
      </w:r>
    </w:p>
    <w:p w14:paraId="2B0AC7C3" w14:textId="4B44BCF1" w:rsidR="00646D57" w:rsidRPr="00DA273F" w:rsidRDefault="001C4ACE" w:rsidP="00066AFF">
      <w:pPr>
        <w:pStyle w:val="Akapitzlist"/>
        <w:numPr>
          <w:ilvl w:val="0"/>
          <w:numId w:val="20"/>
        </w:numPr>
        <w:autoSpaceDE w:val="0"/>
        <w:autoSpaceDN w:val="0"/>
        <w:adjustRightInd w:val="0"/>
        <w:spacing w:after="0" w:line="240" w:lineRule="auto"/>
        <w:ind w:left="709"/>
        <w:rPr>
          <w:rFonts w:eastAsiaTheme="minorHAnsi" w:cs="Calibri"/>
          <w:iCs/>
          <w:color w:val="000000"/>
        </w:rPr>
      </w:pPr>
      <w:r w:rsidRPr="00DA387F">
        <w:rPr>
          <w:rFonts w:eastAsiaTheme="minorHAnsi" w:cs="Calibri"/>
          <w:iCs/>
          <w:color w:val="000000"/>
        </w:rPr>
        <w:t xml:space="preserve">ze strony </w:t>
      </w:r>
      <w:r w:rsidRPr="00DA387F">
        <w:rPr>
          <w:rFonts w:eastAsiaTheme="minorHAnsi" w:cs="Calibri"/>
          <w:bCs/>
          <w:iCs/>
          <w:color w:val="000000"/>
        </w:rPr>
        <w:t>Zamawiającego</w:t>
      </w:r>
      <w:r w:rsidRPr="00DA387F">
        <w:rPr>
          <w:rFonts w:eastAsiaTheme="minorHAnsi" w:cs="Calibri"/>
          <w:iCs/>
          <w:color w:val="000000"/>
        </w:rPr>
        <w:t xml:space="preserve">: ......................... </w:t>
      </w:r>
    </w:p>
    <w:p w14:paraId="51232BCC" w14:textId="3382F1E7" w:rsidR="00BB2D77" w:rsidRPr="00DA387F" w:rsidRDefault="00BB2D77" w:rsidP="00646D57">
      <w:pPr>
        <w:spacing w:after="0" w:line="240" w:lineRule="auto"/>
        <w:ind w:left="142" w:right="-142"/>
        <w:jc w:val="center"/>
        <w:rPr>
          <w:rFonts w:cs="Calibri"/>
          <w:b/>
          <w:bCs/>
          <w:iCs/>
        </w:rPr>
      </w:pPr>
      <w:r w:rsidRPr="00DA387F">
        <w:rPr>
          <w:rFonts w:cs="Calibri"/>
          <w:b/>
          <w:bCs/>
          <w:iCs/>
        </w:rPr>
        <w:t xml:space="preserve">§ </w:t>
      </w:r>
      <w:r w:rsidR="00DA273F">
        <w:rPr>
          <w:rFonts w:cs="Calibri"/>
          <w:b/>
          <w:bCs/>
          <w:iCs/>
        </w:rPr>
        <w:t>10</w:t>
      </w:r>
    </w:p>
    <w:p w14:paraId="4D5408B3" w14:textId="5DD89189" w:rsidR="00BB2D77" w:rsidRPr="00DA387F" w:rsidRDefault="00BB2D77" w:rsidP="00066AFF">
      <w:pPr>
        <w:pStyle w:val="Akapitzlist"/>
        <w:numPr>
          <w:ilvl w:val="3"/>
          <w:numId w:val="7"/>
        </w:numPr>
        <w:spacing w:after="0" w:line="240" w:lineRule="auto"/>
        <w:ind w:left="284" w:right="-142"/>
        <w:jc w:val="both"/>
        <w:rPr>
          <w:rFonts w:cs="Calibri"/>
          <w:iCs/>
        </w:rPr>
      </w:pPr>
      <w:r w:rsidRPr="00DA387F">
        <w:rPr>
          <w:rFonts w:cs="Calibri"/>
          <w:iCs/>
          <w:color w:val="000000" w:themeColor="text1"/>
        </w:rPr>
        <w:t>W przypadku niewykonania lub nienależytego wykonania obowiązków</w:t>
      </w:r>
      <w:r w:rsidRPr="00DA387F">
        <w:rPr>
          <w:rFonts w:cs="Calibri"/>
          <w:iCs/>
        </w:rPr>
        <w:t xml:space="preserve">, o których mowa </w:t>
      </w:r>
      <w:r w:rsidRPr="00DA387F">
        <w:rPr>
          <w:rFonts w:cs="Calibri"/>
          <w:iCs/>
        </w:rPr>
        <w:br/>
        <w:t xml:space="preserve">w § 1 </w:t>
      </w:r>
      <w:r w:rsidR="00DA273F">
        <w:rPr>
          <w:rFonts w:cs="Calibri"/>
          <w:iCs/>
        </w:rPr>
        <w:t xml:space="preserve">umowy </w:t>
      </w:r>
      <w:r w:rsidRPr="00DA387F">
        <w:rPr>
          <w:rFonts w:cs="Calibri"/>
          <w:iCs/>
        </w:rPr>
        <w:t>Wykonawca zapłaci na rzecz Zamawiającego karę umowną w wysokości:</w:t>
      </w:r>
    </w:p>
    <w:p w14:paraId="7DCF282E" w14:textId="2F70B80E" w:rsidR="00646D57" w:rsidRPr="00DA387F" w:rsidRDefault="00BB2D77" w:rsidP="00066AFF">
      <w:pPr>
        <w:pStyle w:val="Akapitzlist"/>
        <w:numPr>
          <w:ilvl w:val="1"/>
          <w:numId w:val="21"/>
        </w:numPr>
        <w:autoSpaceDE w:val="0"/>
        <w:autoSpaceDN w:val="0"/>
        <w:adjustRightInd w:val="0"/>
        <w:spacing w:after="64" w:line="240" w:lineRule="auto"/>
        <w:ind w:left="709" w:hanging="425"/>
        <w:jc w:val="both"/>
        <w:rPr>
          <w:rFonts w:eastAsiaTheme="minorHAnsi" w:cs="Calibri"/>
          <w:iCs/>
          <w:color w:val="000000"/>
        </w:rPr>
      </w:pPr>
      <w:r w:rsidRPr="00DA387F">
        <w:rPr>
          <w:rFonts w:eastAsiaTheme="minorHAnsi" w:cs="Calibri"/>
          <w:iCs/>
          <w:color w:val="000000"/>
        </w:rPr>
        <w:t>za nieterminowe wykonanie badań</w:t>
      </w:r>
      <w:r w:rsidR="00DA273F">
        <w:rPr>
          <w:rFonts w:eastAsiaTheme="minorHAnsi" w:cs="Calibri"/>
          <w:iCs/>
          <w:color w:val="000000"/>
        </w:rPr>
        <w:t xml:space="preserve"> IPD,</w:t>
      </w:r>
      <w:r w:rsidRPr="00DA387F">
        <w:rPr>
          <w:rFonts w:eastAsiaTheme="minorHAnsi" w:cs="Calibri"/>
          <w:iCs/>
          <w:color w:val="000000"/>
        </w:rPr>
        <w:t xml:space="preserve"> o których mow</w:t>
      </w:r>
      <w:r w:rsidR="00646D57" w:rsidRPr="00DA387F">
        <w:rPr>
          <w:rFonts w:eastAsiaTheme="minorHAnsi" w:cs="Calibri"/>
          <w:iCs/>
          <w:color w:val="000000"/>
        </w:rPr>
        <w:t xml:space="preserve">a w § </w:t>
      </w:r>
      <w:r w:rsidR="00DA273F">
        <w:rPr>
          <w:rFonts w:eastAsiaTheme="minorHAnsi" w:cs="Calibri"/>
          <w:iCs/>
          <w:color w:val="000000"/>
        </w:rPr>
        <w:t>2</w:t>
      </w:r>
      <w:r w:rsidR="00646D57" w:rsidRPr="00DA387F">
        <w:rPr>
          <w:rFonts w:eastAsiaTheme="minorHAnsi" w:cs="Calibri"/>
          <w:iCs/>
          <w:color w:val="000000"/>
        </w:rPr>
        <w:t xml:space="preserve">ust </w:t>
      </w:r>
      <w:r w:rsidR="00DA273F">
        <w:rPr>
          <w:rFonts w:eastAsiaTheme="minorHAnsi" w:cs="Calibri"/>
          <w:iCs/>
          <w:color w:val="000000"/>
        </w:rPr>
        <w:t>2</w:t>
      </w:r>
      <w:r w:rsidR="00646D57" w:rsidRPr="00DA387F">
        <w:rPr>
          <w:rFonts w:eastAsiaTheme="minorHAnsi" w:cs="Calibri"/>
          <w:iCs/>
          <w:color w:val="000000"/>
        </w:rPr>
        <w:t xml:space="preserve"> niniejszej umowy </w:t>
      </w:r>
      <w:r w:rsidRPr="00DA387F">
        <w:rPr>
          <w:rFonts w:eastAsiaTheme="minorHAnsi" w:cs="Calibri"/>
          <w:iCs/>
          <w:color w:val="000000"/>
        </w:rPr>
        <w:t xml:space="preserve">w wysokości 1 % wynagrodzenia umownego </w:t>
      </w:r>
      <w:r w:rsidR="00646D57" w:rsidRPr="00DA387F">
        <w:rPr>
          <w:rFonts w:eastAsiaTheme="minorHAnsi" w:cs="Calibri"/>
          <w:iCs/>
          <w:color w:val="000000"/>
        </w:rPr>
        <w:t>brutto</w:t>
      </w:r>
      <w:r w:rsidRPr="00DA387F">
        <w:rPr>
          <w:rFonts w:eastAsiaTheme="minorHAnsi" w:cs="Calibri"/>
          <w:iCs/>
          <w:color w:val="000000"/>
        </w:rPr>
        <w:t xml:space="preserve"> określonego w § </w:t>
      </w:r>
      <w:r w:rsidR="00DA273F">
        <w:rPr>
          <w:rFonts w:eastAsiaTheme="minorHAnsi" w:cs="Calibri"/>
          <w:iCs/>
          <w:color w:val="000000"/>
        </w:rPr>
        <w:t xml:space="preserve">5 </w:t>
      </w:r>
      <w:r w:rsidR="00646D57" w:rsidRPr="00DA387F">
        <w:rPr>
          <w:rFonts w:eastAsiaTheme="minorHAnsi" w:cs="Calibri"/>
          <w:iCs/>
          <w:color w:val="000000"/>
        </w:rPr>
        <w:t xml:space="preserve">ust. </w:t>
      </w:r>
      <w:r w:rsidR="00DA273F">
        <w:rPr>
          <w:rFonts w:eastAsiaTheme="minorHAnsi" w:cs="Calibri"/>
          <w:iCs/>
          <w:color w:val="000000"/>
        </w:rPr>
        <w:t>1</w:t>
      </w:r>
      <w:r w:rsidR="00646D57" w:rsidRPr="00DA387F">
        <w:rPr>
          <w:rFonts w:eastAsiaTheme="minorHAnsi" w:cs="Calibri"/>
          <w:iCs/>
          <w:color w:val="000000"/>
        </w:rPr>
        <w:t xml:space="preserve"> za każdy dzień zwłoki </w:t>
      </w:r>
      <w:r w:rsidR="00DA273F">
        <w:rPr>
          <w:rFonts w:eastAsiaTheme="minorHAnsi" w:cs="Calibri"/>
          <w:iCs/>
          <w:color w:val="000000"/>
        </w:rPr>
        <w:t>,</w:t>
      </w:r>
    </w:p>
    <w:p w14:paraId="17A7967C" w14:textId="0C6F1F24" w:rsidR="00646D57" w:rsidRPr="00DA387F" w:rsidRDefault="00BB2D77" w:rsidP="00066AFF">
      <w:pPr>
        <w:pStyle w:val="Akapitzlist"/>
        <w:numPr>
          <w:ilvl w:val="1"/>
          <w:numId w:val="21"/>
        </w:numPr>
        <w:autoSpaceDE w:val="0"/>
        <w:autoSpaceDN w:val="0"/>
        <w:adjustRightInd w:val="0"/>
        <w:spacing w:after="64" w:line="240" w:lineRule="auto"/>
        <w:ind w:left="709" w:hanging="425"/>
        <w:jc w:val="both"/>
        <w:rPr>
          <w:rFonts w:eastAsiaTheme="minorHAnsi" w:cs="Calibri"/>
          <w:iCs/>
          <w:color w:val="000000"/>
        </w:rPr>
      </w:pPr>
      <w:r w:rsidRPr="00DA387F">
        <w:rPr>
          <w:rFonts w:eastAsiaTheme="minorHAnsi" w:cs="Calibri"/>
          <w:iCs/>
          <w:color w:val="000000"/>
        </w:rPr>
        <w:t xml:space="preserve">za nieterminowe dostarczenie wyników o których mowa w § </w:t>
      </w:r>
      <w:r w:rsidR="00DA273F">
        <w:rPr>
          <w:rFonts w:eastAsiaTheme="minorHAnsi" w:cs="Calibri"/>
          <w:iCs/>
          <w:color w:val="000000"/>
        </w:rPr>
        <w:t>2</w:t>
      </w:r>
      <w:r w:rsidRPr="00DA387F">
        <w:rPr>
          <w:rFonts w:eastAsiaTheme="minorHAnsi" w:cs="Calibri"/>
          <w:iCs/>
          <w:color w:val="000000"/>
        </w:rPr>
        <w:t xml:space="preserve"> ust</w:t>
      </w:r>
      <w:r w:rsidR="00DA273F">
        <w:rPr>
          <w:rFonts w:eastAsiaTheme="minorHAnsi" w:cs="Calibri"/>
          <w:iCs/>
          <w:color w:val="000000"/>
        </w:rPr>
        <w:t>, 3</w:t>
      </w:r>
      <w:r w:rsidRPr="00DA387F">
        <w:rPr>
          <w:rFonts w:eastAsiaTheme="minorHAnsi" w:cs="Calibri"/>
          <w:iCs/>
          <w:color w:val="000000"/>
        </w:rPr>
        <w:t xml:space="preserve"> niniejszej umowy w wysokoś</w:t>
      </w:r>
      <w:r w:rsidR="00646D57" w:rsidRPr="00DA387F">
        <w:rPr>
          <w:rFonts w:eastAsiaTheme="minorHAnsi" w:cs="Calibri"/>
          <w:iCs/>
          <w:color w:val="000000"/>
        </w:rPr>
        <w:t>ci 1 % wynagrodzenia umownego bru</w:t>
      </w:r>
      <w:r w:rsidRPr="00DA387F">
        <w:rPr>
          <w:rFonts w:eastAsiaTheme="minorHAnsi" w:cs="Calibri"/>
          <w:iCs/>
          <w:color w:val="000000"/>
        </w:rPr>
        <w:t>tto określonego w §</w:t>
      </w:r>
      <w:r w:rsidR="00DA273F">
        <w:rPr>
          <w:rFonts w:eastAsiaTheme="minorHAnsi" w:cs="Calibri"/>
          <w:iCs/>
          <w:color w:val="000000"/>
        </w:rPr>
        <w:t xml:space="preserve"> 5</w:t>
      </w:r>
      <w:r w:rsidRPr="00DA387F">
        <w:rPr>
          <w:rFonts w:eastAsiaTheme="minorHAnsi" w:cs="Calibri"/>
          <w:iCs/>
          <w:color w:val="000000"/>
        </w:rPr>
        <w:t xml:space="preserve"> </w:t>
      </w:r>
      <w:r w:rsidR="00646D57" w:rsidRPr="00DA387F">
        <w:rPr>
          <w:rFonts w:eastAsiaTheme="minorHAnsi" w:cs="Calibri"/>
          <w:iCs/>
          <w:color w:val="000000"/>
        </w:rPr>
        <w:t xml:space="preserve">ust. </w:t>
      </w:r>
      <w:r w:rsidR="00DA273F">
        <w:rPr>
          <w:rFonts w:eastAsiaTheme="minorHAnsi" w:cs="Calibri"/>
          <w:iCs/>
          <w:color w:val="000000"/>
        </w:rPr>
        <w:t>1</w:t>
      </w:r>
      <w:r w:rsidR="00646D57" w:rsidRPr="00DA387F">
        <w:rPr>
          <w:rFonts w:eastAsiaTheme="minorHAnsi" w:cs="Calibri"/>
          <w:iCs/>
          <w:color w:val="000000"/>
        </w:rPr>
        <w:t xml:space="preserve">- za każdy dzień zwłoki </w:t>
      </w:r>
      <w:r w:rsidR="00DA273F">
        <w:rPr>
          <w:rFonts w:eastAsiaTheme="minorHAnsi" w:cs="Calibri"/>
          <w:iCs/>
          <w:color w:val="000000"/>
        </w:rPr>
        <w:t>,</w:t>
      </w:r>
    </w:p>
    <w:p w14:paraId="39DFCCA6" w14:textId="570771E0" w:rsidR="00BB2D77" w:rsidRPr="00DA387F" w:rsidRDefault="00BB2D77" w:rsidP="00066AFF">
      <w:pPr>
        <w:pStyle w:val="Akapitzlist"/>
        <w:numPr>
          <w:ilvl w:val="1"/>
          <w:numId w:val="21"/>
        </w:numPr>
        <w:autoSpaceDE w:val="0"/>
        <w:autoSpaceDN w:val="0"/>
        <w:adjustRightInd w:val="0"/>
        <w:spacing w:after="64" w:line="240" w:lineRule="auto"/>
        <w:ind w:left="709" w:hanging="425"/>
        <w:jc w:val="both"/>
        <w:rPr>
          <w:rFonts w:eastAsiaTheme="minorHAnsi" w:cs="Calibri"/>
          <w:iCs/>
          <w:color w:val="000000"/>
        </w:rPr>
      </w:pPr>
      <w:r w:rsidRPr="00DA387F">
        <w:rPr>
          <w:rFonts w:eastAsiaTheme="minorHAnsi" w:cs="Calibri"/>
          <w:iCs/>
          <w:color w:val="000000"/>
        </w:rPr>
        <w:t xml:space="preserve">za odstąpienie od umowy z przyczyn zależnych od Wykonawcy w wysokości 10% wynagrodzenia umownego </w:t>
      </w:r>
      <w:r w:rsidR="00E46632">
        <w:rPr>
          <w:rFonts w:eastAsiaTheme="minorHAnsi" w:cs="Calibri"/>
          <w:iCs/>
          <w:color w:val="000000"/>
        </w:rPr>
        <w:t>brutto</w:t>
      </w:r>
      <w:r w:rsidRPr="00DA387F">
        <w:rPr>
          <w:rFonts w:eastAsiaTheme="minorHAnsi" w:cs="Calibri"/>
          <w:iCs/>
          <w:color w:val="000000"/>
        </w:rPr>
        <w:t xml:space="preserve"> określonego w § 5 ust. 1</w:t>
      </w:r>
      <w:r w:rsidR="00E46632">
        <w:rPr>
          <w:rFonts w:eastAsiaTheme="minorHAnsi" w:cs="Calibri"/>
          <w:iCs/>
          <w:color w:val="000000"/>
        </w:rPr>
        <w:t xml:space="preserve"> niniejszej umowy.</w:t>
      </w:r>
      <w:r w:rsidRPr="00DA387F">
        <w:rPr>
          <w:rFonts w:eastAsiaTheme="minorHAnsi" w:cs="Calibri"/>
          <w:iCs/>
          <w:color w:val="000000"/>
        </w:rPr>
        <w:t xml:space="preserve"> </w:t>
      </w:r>
    </w:p>
    <w:p w14:paraId="2BCCB910" w14:textId="77777777" w:rsidR="00646D57" w:rsidRPr="00DA387F" w:rsidRDefault="00BB2D77" w:rsidP="00066AFF">
      <w:pPr>
        <w:pStyle w:val="Akapitzlist"/>
        <w:numPr>
          <w:ilvl w:val="3"/>
          <w:numId w:val="7"/>
        </w:numPr>
        <w:autoSpaceDE w:val="0"/>
        <w:autoSpaceDN w:val="0"/>
        <w:adjustRightInd w:val="0"/>
        <w:spacing w:after="0" w:line="240" w:lineRule="auto"/>
        <w:ind w:left="284"/>
        <w:jc w:val="both"/>
        <w:rPr>
          <w:rFonts w:eastAsiaTheme="minorHAnsi" w:cs="Calibri"/>
          <w:iCs/>
          <w:color w:val="000000"/>
        </w:rPr>
      </w:pPr>
      <w:r w:rsidRPr="00DA387F">
        <w:rPr>
          <w:rFonts w:eastAsiaTheme="minorHAnsi" w:cs="Calibri"/>
          <w:iCs/>
          <w:color w:val="000000"/>
        </w:rPr>
        <w:t xml:space="preserve">Zamawiający zastrzega sobie prawo do odszkodowania przenoszącego wysokość zastrzeżonych kar umownych do wysokości rzeczywiście poniesionej szkody, na zasadach ogólnych. Jeżeli naliczone kary umowne nie pokryją poniesionej przez Zamawiającego szkody może on dochodzić odszkodowania uzupełniającego do wysokości rzeczywiście poniesionej szkody. </w:t>
      </w:r>
    </w:p>
    <w:p w14:paraId="77C40351" w14:textId="67E45F38" w:rsidR="00BB2D77" w:rsidRPr="00DA387F" w:rsidRDefault="00BB2D77" w:rsidP="00066AFF">
      <w:pPr>
        <w:pStyle w:val="Akapitzlist"/>
        <w:numPr>
          <w:ilvl w:val="3"/>
          <w:numId w:val="7"/>
        </w:numPr>
        <w:autoSpaceDE w:val="0"/>
        <w:autoSpaceDN w:val="0"/>
        <w:adjustRightInd w:val="0"/>
        <w:spacing w:after="0" w:line="240" w:lineRule="auto"/>
        <w:ind w:left="284"/>
        <w:jc w:val="both"/>
        <w:rPr>
          <w:rFonts w:eastAsiaTheme="minorHAnsi" w:cs="Calibri"/>
          <w:iCs/>
          <w:color w:val="000000"/>
        </w:rPr>
      </w:pPr>
      <w:r w:rsidRPr="00DA387F">
        <w:rPr>
          <w:rFonts w:eastAsiaTheme="minorHAnsi" w:cs="Calibri"/>
          <w:iCs/>
          <w:color w:val="000000"/>
        </w:rPr>
        <w:t xml:space="preserve">Zamawiający zastrzega sobie możliwość potrącenia należnych kar umownych i odszkodowania z faktury wystawionej przez Wykonawcę. </w:t>
      </w:r>
    </w:p>
    <w:p w14:paraId="35C03A08" w14:textId="77777777" w:rsidR="00BB2D77" w:rsidRPr="00DA387F" w:rsidRDefault="00BB2D77" w:rsidP="00BB2D77">
      <w:pPr>
        <w:pStyle w:val="Akapitzlist"/>
        <w:spacing w:after="0"/>
        <w:ind w:left="284" w:right="-142"/>
        <w:jc w:val="both"/>
        <w:rPr>
          <w:rFonts w:cs="Calibri"/>
          <w:iCs/>
        </w:rPr>
      </w:pPr>
    </w:p>
    <w:p w14:paraId="2A7F0545" w14:textId="3DBC55E7" w:rsidR="00BB2D77" w:rsidRPr="00DA387F" w:rsidRDefault="00BB2D77" w:rsidP="00BB2D77">
      <w:pPr>
        <w:pStyle w:val="Akapitzlist"/>
        <w:ind w:left="360" w:right="-142"/>
        <w:jc w:val="center"/>
        <w:rPr>
          <w:rFonts w:cs="Calibri"/>
          <w:b/>
          <w:bCs/>
          <w:iCs/>
        </w:rPr>
      </w:pPr>
      <w:r w:rsidRPr="00DA387F">
        <w:rPr>
          <w:rFonts w:cs="Calibri"/>
          <w:b/>
          <w:bCs/>
          <w:iCs/>
        </w:rPr>
        <w:t xml:space="preserve">§ </w:t>
      </w:r>
      <w:r w:rsidR="00E46632">
        <w:rPr>
          <w:rFonts w:cs="Calibri"/>
          <w:b/>
          <w:bCs/>
          <w:iCs/>
        </w:rPr>
        <w:t>11</w:t>
      </w:r>
    </w:p>
    <w:p w14:paraId="42097CCB" w14:textId="458D685A" w:rsidR="00E11D5D" w:rsidRPr="00DA387F" w:rsidRDefault="00BB2D77" w:rsidP="00066AFF">
      <w:pPr>
        <w:pStyle w:val="Akapitzlist"/>
        <w:numPr>
          <w:ilvl w:val="6"/>
          <w:numId w:val="7"/>
        </w:numPr>
        <w:autoSpaceDE w:val="0"/>
        <w:autoSpaceDN w:val="0"/>
        <w:adjustRightInd w:val="0"/>
        <w:spacing w:after="97" w:line="240" w:lineRule="auto"/>
        <w:ind w:left="284"/>
        <w:jc w:val="both"/>
        <w:rPr>
          <w:rFonts w:eastAsiaTheme="minorHAnsi" w:cs="Calibri"/>
          <w:iCs/>
          <w:color w:val="000000"/>
        </w:rPr>
      </w:pPr>
      <w:r w:rsidRPr="00DA387F">
        <w:rPr>
          <w:rFonts w:eastAsiaTheme="minorHAnsi" w:cs="Calibri"/>
          <w:iCs/>
          <w:color w:val="000000"/>
        </w:rPr>
        <w:t xml:space="preserve">Zamawiającemu przysługuje prawo do odstąpienia od umowy w razie zaistnienia istotnej zmiany okoliczności powodującej, że wykonanie umowy nie leży w interesie publicznym, czego nie można było przewidzieć w chwili zawarcia umowy. </w:t>
      </w:r>
    </w:p>
    <w:p w14:paraId="2438AEBE" w14:textId="77777777" w:rsidR="00E11D5D" w:rsidRPr="00DA387F" w:rsidRDefault="00BB2D77" w:rsidP="00066AFF">
      <w:pPr>
        <w:pStyle w:val="Akapitzlist"/>
        <w:numPr>
          <w:ilvl w:val="6"/>
          <w:numId w:val="7"/>
        </w:numPr>
        <w:autoSpaceDE w:val="0"/>
        <w:autoSpaceDN w:val="0"/>
        <w:adjustRightInd w:val="0"/>
        <w:spacing w:after="97" w:line="240" w:lineRule="auto"/>
        <w:ind w:left="284"/>
        <w:jc w:val="both"/>
        <w:rPr>
          <w:rFonts w:eastAsiaTheme="minorHAnsi" w:cs="Calibri"/>
          <w:iCs/>
          <w:color w:val="000000"/>
        </w:rPr>
      </w:pPr>
      <w:r w:rsidRPr="00DA387F">
        <w:rPr>
          <w:rFonts w:eastAsiaTheme="minorHAnsi" w:cs="Calibri"/>
          <w:iCs/>
          <w:color w:val="000000"/>
        </w:rPr>
        <w:t xml:space="preserve">Zamawiającemu przysługuje prawo do odstąpienia </w:t>
      </w:r>
      <w:r w:rsidR="00E11D5D" w:rsidRPr="00DA387F">
        <w:rPr>
          <w:rFonts w:eastAsiaTheme="minorHAnsi" w:cs="Calibri"/>
          <w:iCs/>
          <w:color w:val="000000"/>
        </w:rPr>
        <w:t xml:space="preserve">od umowy: </w:t>
      </w:r>
    </w:p>
    <w:p w14:paraId="0215CB01" w14:textId="77777777" w:rsidR="00E11D5D" w:rsidRPr="00DA387F" w:rsidRDefault="00BB2D77" w:rsidP="00066AFF">
      <w:pPr>
        <w:pStyle w:val="Akapitzlist"/>
        <w:numPr>
          <w:ilvl w:val="1"/>
          <w:numId w:val="15"/>
        </w:numPr>
        <w:autoSpaceDE w:val="0"/>
        <w:autoSpaceDN w:val="0"/>
        <w:adjustRightInd w:val="0"/>
        <w:spacing w:after="97" w:line="240" w:lineRule="auto"/>
        <w:ind w:left="567"/>
        <w:jc w:val="both"/>
        <w:rPr>
          <w:rFonts w:eastAsiaTheme="minorHAnsi" w:cs="Calibri"/>
          <w:iCs/>
          <w:color w:val="000000"/>
        </w:rPr>
      </w:pPr>
      <w:r w:rsidRPr="00DA387F">
        <w:rPr>
          <w:rFonts w:eastAsiaTheme="minorHAnsi" w:cs="Calibri"/>
          <w:iCs/>
          <w:color w:val="000000"/>
        </w:rPr>
        <w:t xml:space="preserve">gdy Wykonawca nie podjął czynności, do których zobowiązał się lub nie kontynuuje ich pomimo wezwania Zamawiającego złożonego na piśmie i wyznaczeniu Wykonawcy dodatkowego terminu do podjęcia lub kontynuacji </w:t>
      </w:r>
      <w:r w:rsidR="00E11D5D" w:rsidRPr="00DA387F">
        <w:rPr>
          <w:rFonts w:eastAsiaTheme="minorHAnsi" w:cs="Calibri"/>
          <w:iCs/>
          <w:color w:val="000000"/>
        </w:rPr>
        <w:t>zadań objętych niniejszą umową;</w:t>
      </w:r>
    </w:p>
    <w:p w14:paraId="5BABEE04" w14:textId="77777777" w:rsidR="00E11D5D" w:rsidRPr="00DA387F" w:rsidRDefault="00BB2D77" w:rsidP="00066AFF">
      <w:pPr>
        <w:pStyle w:val="Akapitzlist"/>
        <w:numPr>
          <w:ilvl w:val="1"/>
          <w:numId w:val="15"/>
        </w:numPr>
        <w:autoSpaceDE w:val="0"/>
        <w:autoSpaceDN w:val="0"/>
        <w:adjustRightInd w:val="0"/>
        <w:spacing w:after="97" w:line="240" w:lineRule="auto"/>
        <w:ind w:left="567"/>
        <w:jc w:val="both"/>
        <w:rPr>
          <w:rFonts w:eastAsiaTheme="minorHAnsi" w:cs="Calibri"/>
          <w:iCs/>
          <w:color w:val="000000"/>
        </w:rPr>
      </w:pPr>
      <w:r w:rsidRPr="00DA387F">
        <w:rPr>
          <w:rFonts w:eastAsiaTheme="minorHAnsi" w:cs="Calibri"/>
          <w:iCs/>
          <w:color w:val="000000"/>
        </w:rPr>
        <w:t>w przypadkach naruszenia postanowień umowy przez Wykonawcę oraz gdy Wykonawca nie wykonuje lub nienależycie wykonuje umowę, w szczególności nie przestrzega ustalonych terminów lub narusza inne postanowienia umowy, bezskutecznym upływie terminu wskazanego przez Zamawiającego w wezwaniu do zaniechania przez Wykonawcę naruszeń postanowień umowy i usunięcia ewentualnych skutków naruszeń, Wykonawc</w:t>
      </w:r>
      <w:r w:rsidR="00E11D5D" w:rsidRPr="00DA387F">
        <w:rPr>
          <w:rFonts w:eastAsiaTheme="minorHAnsi" w:cs="Calibri"/>
          <w:iCs/>
          <w:color w:val="000000"/>
        </w:rPr>
        <w:t>a nie zastosuje się do wezwania;</w:t>
      </w:r>
    </w:p>
    <w:p w14:paraId="51750407" w14:textId="77777777" w:rsidR="00E11D5D" w:rsidRPr="00DA387F" w:rsidRDefault="00E11D5D" w:rsidP="00066AFF">
      <w:pPr>
        <w:pStyle w:val="Akapitzlist"/>
        <w:numPr>
          <w:ilvl w:val="1"/>
          <w:numId w:val="15"/>
        </w:numPr>
        <w:autoSpaceDE w:val="0"/>
        <w:autoSpaceDN w:val="0"/>
        <w:adjustRightInd w:val="0"/>
        <w:spacing w:after="97" w:line="240" w:lineRule="auto"/>
        <w:ind w:left="567"/>
        <w:jc w:val="both"/>
        <w:rPr>
          <w:rFonts w:eastAsiaTheme="minorHAnsi" w:cs="Calibri"/>
          <w:iCs/>
          <w:color w:val="000000"/>
        </w:rPr>
      </w:pPr>
      <w:r w:rsidRPr="00DA387F">
        <w:rPr>
          <w:rFonts w:cs="Calibri"/>
          <w:iCs/>
        </w:rPr>
        <w:t>zatrudnienia podwykonawców bez zgody zamawiającego;</w:t>
      </w:r>
    </w:p>
    <w:p w14:paraId="4274332C" w14:textId="59129B49" w:rsidR="00E11D5D" w:rsidRPr="00DA387F" w:rsidRDefault="00E11D5D" w:rsidP="00066AFF">
      <w:pPr>
        <w:pStyle w:val="Akapitzlist"/>
        <w:numPr>
          <w:ilvl w:val="1"/>
          <w:numId w:val="15"/>
        </w:numPr>
        <w:autoSpaceDE w:val="0"/>
        <w:autoSpaceDN w:val="0"/>
        <w:adjustRightInd w:val="0"/>
        <w:spacing w:after="97" w:line="240" w:lineRule="auto"/>
        <w:ind w:left="567"/>
        <w:jc w:val="both"/>
        <w:rPr>
          <w:rFonts w:eastAsiaTheme="minorHAnsi" w:cs="Calibri"/>
          <w:iCs/>
          <w:color w:val="000000"/>
        </w:rPr>
      </w:pPr>
      <w:r w:rsidRPr="00DA387F">
        <w:rPr>
          <w:rFonts w:cs="Calibri"/>
          <w:iCs/>
        </w:rPr>
        <w:t>prawomocnego skazania Wykonawcy za popełnienie przest</w:t>
      </w:r>
      <w:r w:rsidRPr="00DA387F">
        <w:rPr>
          <w:rFonts w:eastAsia="Times New Roman" w:cs="Calibri"/>
          <w:iCs/>
        </w:rPr>
        <w:t>ę</w:t>
      </w:r>
      <w:r w:rsidRPr="00DA387F">
        <w:rPr>
          <w:rFonts w:cs="Calibri"/>
          <w:iCs/>
        </w:rPr>
        <w:t>pstwa karnego lub karno-skarbowego</w:t>
      </w:r>
    </w:p>
    <w:p w14:paraId="6A3C460F" w14:textId="79753797" w:rsidR="00E11D5D" w:rsidRPr="00DA387F" w:rsidRDefault="00BB2D77" w:rsidP="00066AFF">
      <w:pPr>
        <w:pStyle w:val="Akapitzlist"/>
        <w:numPr>
          <w:ilvl w:val="1"/>
          <w:numId w:val="15"/>
        </w:numPr>
        <w:autoSpaceDE w:val="0"/>
        <w:autoSpaceDN w:val="0"/>
        <w:adjustRightInd w:val="0"/>
        <w:spacing w:after="97" w:line="240" w:lineRule="auto"/>
        <w:ind w:left="567"/>
        <w:jc w:val="both"/>
        <w:rPr>
          <w:rFonts w:eastAsiaTheme="minorHAnsi" w:cs="Calibri"/>
          <w:iCs/>
          <w:color w:val="000000"/>
        </w:rPr>
      </w:pPr>
      <w:r w:rsidRPr="00DA387F">
        <w:rPr>
          <w:rFonts w:eastAsiaTheme="minorHAnsi" w:cs="Calibri"/>
          <w:iCs/>
          <w:color w:val="000000"/>
        </w:rPr>
        <w:t xml:space="preserve">groźby utraty, bądź konieczności zwrotu, dofinansowania przez Zamawiającego wynikłych w skutek zaniedbań Wykonawcy. </w:t>
      </w:r>
    </w:p>
    <w:p w14:paraId="3AE9E0D3" w14:textId="77777777" w:rsidR="00E11D5D" w:rsidRPr="00DA387F" w:rsidRDefault="00E11D5D" w:rsidP="00E11D5D">
      <w:pPr>
        <w:autoSpaceDE w:val="0"/>
        <w:autoSpaceDN w:val="0"/>
        <w:adjustRightInd w:val="0"/>
        <w:spacing w:after="104" w:line="240" w:lineRule="auto"/>
        <w:ind w:left="284" w:hanging="284"/>
        <w:rPr>
          <w:rFonts w:eastAsiaTheme="minorHAnsi" w:cs="Calibri"/>
          <w:iCs/>
          <w:color w:val="000000"/>
        </w:rPr>
      </w:pPr>
      <w:r w:rsidRPr="00DA387F">
        <w:rPr>
          <w:rFonts w:eastAsiaTheme="minorHAnsi" w:cs="Calibri"/>
          <w:iCs/>
          <w:color w:val="000000"/>
        </w:rPr>
        <w:t xml:space="preserve">3. </w:t>
      </w:r>
      <w:r w:rsidR="00BB2D77" w:rsidRPr="00DA387F">
        <w:rPr>
          <w:rFonts w:eastAsiaTheme="minorHAnsi" w:cs="Calibri"/>
          <w:iCs/>
          <w:color w:val="000000"/>
        </w:rPr>
        <w:t xml:space="preserve">Zamawiającemu ponadto przysługuje </w:t>
      </w:r>
      <w:r w:rsidRPr="00DA387F">
        <w:rPr>
          <w:rFonts w:eastAsiaTheme="minorHAnsi" w:cs="Calibri"/>
          <w:iCs/>
          <w:color w:val="000000"/>
        </w:rPr>
        <w:t xml:space="preserve">prawo do odstąpienia od umowy w </w:t>
      </w:r>
      <w:r w:rsidR="00BB2D77" w:rsidRPr="00DA387F">
        <w:rPr>
          <w:rFonts w:eastAsiaTheme="minorHAnsi" w:cs="Calibri"/>
          <w:iCs/>
          <w:color w:val="000000"/>
        </w:rPr>
        <w:t xml:space="preserve">przypadkach: </w:t>
      </w:r>
    </w:p>
    <w:p w14:paraId="50E40462" w14:textId="28AEB186" w:rsidR="00BB2D77" w:rsidRPr="00DA387F" w:rsidRDefault="00BB2D77" w:rsidP="00066AFF">
      <w:pPr>
        <w:pStyle w:val="Akapitzlist"/>
        <w:numPr>
          <w:ilvl w:val="0"/>
          <w:numId w:val="22"/>
        </w:numPr>
        <w:autoSpaceDE w:val="0"/>
        <w:autoSpaceDN w:val="0"/>
        <w:adjustRightInd w:val="0"/>
        <w:spacing w:after="104" w:line="240" w:lineRule="auto"/>
        <w:rPr>
          <w:rFonts w:eastAsiaTheme="minorHAnsi" w:cs="Calibri"/>
          <w:iCs/>
          <w:color w:val="000000"/>
        </w:rPr>
      </w:pPr>
      <w:r w:rsidRPr="00DA387F">
        <w:rPr>
          <w:rFonts w:eastAsiaTheme="minorHAnsi" w:cs="Calibri"/>
          <w:iCs/>
          <w:color w:val="000000"/>
        </w:rPr>
        <w:t>likwidacji Wykonawcy</w:t>
      </w:r>
      <w:r w:rsidR="00E11D5D" w:rsidRPr="00DA387F">
        <w:rPr>
          <w:rFonts w:eastAsiaTheme="minorHAnsi" w:cs="Calibri"/>
          <w:iCs/>
          <w:color w:val="000000"/>
        </w:rPr>
        <w:t>;</w:t>
      </w:r>
      <w:r w:rsidRPr="00DA387F">
        <w:rPr>
          <w:rFonts w:eastAsiaTheme="minorHAnsi" w:cs="Calibri"/>
          <w:iCs/>
          <w:color w:val="000000"/>
        </w:rPr>
        <w:t xml:space="preserve"> </w:t>
      </w:r>
    </w:p>
    <w:p w14:paraId="5688FA38" w14:textId="5D8FA7EC" w:rsidR="00BB2D77" w:rsidRPr="00DA387F" w:rsidRDefault="00BB2D77" w:rsidP="00066AFF">
      <w:pPr>
        <w:pStyle w:val="Akapitzlist"/>
        <w:numPr>
          <w:ilvl w:val="0"/>
          <w:numId w:val="22"/>
        </w:numPr>
        <w:autoSpaceDE w:val="0"/>
        <w:autoSpaceDN w:val="0"/>
        <w:adjustRightInd w:val="0"/>
        <w:spacing w:after="0" w:line="240" w:lineRule="auto"/>
        <w:rPr>
          <w:rFonts w:eastAsiaTheme="minorHAnsi" w:cs="Calibri"/>
          <w:iCs/>
          <w:color w:val="000000"/>
        </w:rPr>
      </w:pPr>
      <w:r w:rsidRPr="00DA387F">
        <w:rPr>
          <w:rFonts w:eastAsiaTheme="minorHAnsi" w:cs="Calibri"/>
          <w:iCs/>
          <w:color w:val="000000"/>
        </w:rPr>
        <w:t xml:space="preserve">wydania nakazu zajęcia majątku Wykonawcy uniemożliwiającego realizację przedmiotu zamówienia. </w:t>
      </w:r>
    </w:p>
    <w:p w14:paraId="642A0EFB" w14:textId="4B800560" w:rsidR="00BB2D77" w:rsidRPr="00DA387F" w:rsidRDefault="00BB2D77" w:rsidP="00066AFF">
      <w:pPr>
        <w:pStyle w:val="Akapitzlist"/>
        <w:numPr>
          <w:ilvl w:val="3"/>
          <w:numId w:val="7"/>
        </w:numPr>
        <w:autoSpaceDE w:val="0"/>
        <w:autoSpaceDN w:val="0"/>
        <w:adjustRightInd w:val="0"/>
        <w:spacing w:after="0" w:line="240" w:lineRule="auto"/>
        <w:ind w:left="284"/>
        <w:rPr>
          <w:rFonts w:eastAsiaTheme="minorHAnsi" w:cs="Calibri"/>
          <w:iCs/>
          <w:color w:val="000000"/>
        </w:rPr>
      </w:pPr>
      <w:r w:rsidRPr="00DA387F">
        <w:rPr>
          <w:rFonts w:cs="Calibri"/>
          <w:iCs/>
        </w:rPr>
        <w:t>Umowa może być rozwiązana w każdym czasie za porozumieniem stron.</w:t>
      </w:r>
    </w:p>
    <w:p w14:paraId="3C8DA706" w14:textId="77777777" w:rsidR="00BB2D77" w:rsidRPr="00DA387F" w:rsidRDefault="00BB2D77" w:rsidP="00066AFF">
      <w:pPr>
        <w:pStyle w:val="Akapitzlist"/>
        <w:widowControl w:val="0"/>
        <w:numPr>
          <w:ilvl w:val="0"/>
          <w:numId w:val="4"/>
        </w:numPr>
        <w:suppressAutoHyphens/>
        <w:spacing w:after="0" w:line="240" w:lineRule="auto"/>
        <w:ind w:left="284" w:right="-142"/>
        <w:jc w:val="both"/>
        <w:rPr>
          <w:rFonts w:cs="Calibri"/>
          <w:iCs/>
        </w:rPr>
      </w:pPr>
      <w:r w:rsidRPr="00DA387F">
        <w:rPr>
          <w:rFonts w:cs="Calibri"/>
          <w:iCs/>
        </w:rPr>
        <w:t xml:space="preserve">Zamawiającemu przysługuje prawo dochodzenia uzupełniającego odszkodowania </w:t>
      </w:r>
      <w:r w:rsidRPr="00DA387F">
        <w:rPr>
          <w:rFonts w:cs="Calibri"/>
          <w:iCs/>
        </w:rPr>
        <w:br/>
        <w:t>w wysokości przewyższającej wysokość zastrzeżonej kary umownej.</w:t>
      </w:r>
    </w:p>
    <w:p w14:paraId="214D63FA" w14:textId="77777777" w:rsidR="00BB2D77" w:rsidRPr="00DA387F" w:rsidRDefault="00BB2D77" w:rsidP="00066AFF">
      <w:pPr>
        <w:pStyle w:val="Akapitzlist"/>
        <w:widowControl w:val="0"/>
        <w:numPr>
          <w:ilvl w:val="0"/>
          <w:numId w:val="4"/>
        </w:numPr>
        <w:suppressAutoHyphens/>
        <w:spacing w:after="0" w:line="240" w:lineRule="auto"/>
        <w:ind w:left="284" w:right="-142"/>
        <w:jc w:val="both"/>
        <w:rPr>
          <w:rFonts w:cs="Calibri"/>
          <w:iCs/>
        </w:rPr>
      </w:pPr>
      <w:r w:rsidRPr="00DA387F">
        <w:rPr>
          <w:rFonts w:cs="Calibri"/>
          <w:iCs/>
        </w:rPr>
        <w:t xml:space="preserve">W przypadku stwierdzenia przez Zamawiającego rażącego naruszenia istotnych postanowień niniejszej umowy, Wykonawcy nie przysługuje wynagrodzenie za realizację umowy, wobec której stwierdzono rażące naruszenie umowy.  O stwierdzeniu zaistnienia takiej okoliczności Zamawiający zawiadomi pisemnie Wykonawcę wskazując rodzaj rażącego naruszenia umowy. W takim przypadku Zamawiający może rozwiązać umowę ze skutkiem natychmiastowym w terminie 30 dni </w:t>
      </w:r>
      <w:r w:rsidRPr="00DA387F">
        <w:rPr>
          <w:rFonts w:cs="Calibri"/>
          <w:iCs/>
        </w:rPr>
        <w:lastRenderedPageBreak/>
        <w:t>od stwierdzenia rażącego naruszenia umowy z winy Wykonawcy z zachowaniem prawa do naliczenia kar umownych.</w:t>
      </w:r>
    </w:p>
    <w:p w14:paraId="076A3816" w14:textId="00FBE8F3" w:rsidR="002A5914" w:rsidRPr="00DA387F" w:rsidRDefault="002A5914" w:rsidP="00737D46">
      <w:pPr>
        <w:autoSpaceDE w:val="0"/>
        <w:autoSpaceDN w:val="0"/>
        <w:adjustRightInd w:val="0"/>
        <w:spacing w:after="0" w:line="240" w:lineRule="auto"/>
        <w:jc w:val="center"/>
        <w:rPr>
          <w:rFonts w:eastAsiaTheme="minorHAnsi" w:cs="Calibri"/>
          <w:iCs/>
          <w:color w:val="000000"/>
        </w:rPr>
      </w:pPr>
      <w:r w:rsidRPr="00DA387F">
        <w:rPr>
          <w:rFonts w:eastAsiaTheme="minorHAnsi" w:cs="Calibri"/>
          <w:b/>
          <w:bCs/>
          <w:iCs/>
          <w:color w:val="000000"/>
        </w:rPr>
        <w:t>§ 1</w:t>
      </w:r>
      <w:r w:rsidR="00E46632">
        <w:rPr>
          <w:rFonts w:eastAsiaTheme="minorHAnsi" w:cs="Calibri"/>
          <w:b/>
          <w:bCs/>
          <w:iCs/>
          <w:color w:val="000000"/>
        </w:rPr>
        <w:t>2</w:t>
      </w:r>
    </w:p>
    <w:p w14:paraId="10F6487C" w14:textId="79236DFB" w:rsidR="002A5914" w:rsidRPr="00DA387F" w:rsidRDefault="002A5914" w:rsidP="00066AFF">
      <w:pPr>
        <w:pStyle w:val="Akapitzlist"/>
        <w:numPr>
          <w:ilvl w:val="3"/>
          <w:numId w:val="4"/>
        </w:numPr>
        <w:autoSpaceDE w:val="0"/>
        <w:autoSpaceDN w:val="0"/>
        <w:adjustRightInd w:val="0"/>
        <w:spacing w:after="66" w:line="240" w:lineRule="auto"/>
        <w:ind w:left="284"/>
        <w:jc w:val="both"/>
        <w:rPr>
          <w:rFonts w:eastAsiaTheme="minorHAnsi" w:cs="Calibri"/>
          <w:iCs/>
          <w:color w:val="000000"/>
        </w:rPr>
      </w:pPr>
      <w:r w:rsidRPr="00DA387F">
        <w:rPr>
          <w:rFonts w:eastAsiaTheme="minorHAnsi" w:cs="Calibri"/>
          <w:iCs/>
          <w:color w:val="000000"/>
        </w:rPr>
        <w:t xml:space="preserve">Zamawiający przewiduje możliwość dokonania zmiany istotnych postanowień umowy w przypadkach, gdy: </w:t>
      </w:r>
    </w:p>
    <w:p w14:paraId="41CE5C86" w14:textId="385E551C" w:rsidR="002A5914" w:rsidRPr="00DA387F" w:rsidRDefault="002A5914" w:rsidP="00066AFF">
      <w:pPr>
        <w:pStyle w:val="Akapitzlist"/>
        <w:numPr>
          <w:ilvl w:val="2"/>
          <w:numId w:val="6"/>
        </w:numPr>
        <w:autoSpaceDE w:val="0"/>
        <w:autoSpaceDN w:val="0"/>
        <w:adjustRightInd w:val="0"/>
        <w:spacing w:after="64" w:line="240" w:lineRule="auto"/>
        <w:ind w:left="567"/>
        <w:rPr>
          <w:rFonts w:eastAsiaTheme="minorHAnsi" w:cs="Calibri"/>
          <w:iCs/>
          <w:color w:val="000000"/>
        </w:rPr>
      </w:pPr>
      <w:r w:rsidRPr="00DA387F">
        <w:rPr>
          <w:rFonts w:eastAsiaTheme="minorHAnsi" w:cs="Calibri"/>
          <w:iCs/>
          <w:color w:val="000000"/>
        </w:rPr>
        <w:t xml:space="preserve">zmiana umownego zakresu zamówienia wynika: </w:t>
      </w:r>
    </w:p>
    <w:p w14:paraId="1219EC9F" w14:textId="1ACC3D59" w:rsidR="00E11D5D" w:rsidRPr="00DA387F" w:rsidRDefault="002A5914" w:rsidP="00066AFF">
      <w:pPr>
        <w:pStyle w:val="Akapitzlist"/>
        <w:numPr>
          <w:ilvl w:val="2"/>
          <w:numId w:val="5"/>
        </w:numPr>
        <w:autoSpaceDE w:val="0"/>
        <w:autoSpaceDN w:val="0"/>
        <w:adjustRightInd w:val="0"/>
        <w:spacing w:after="64" w:line="240" w:lineRule="auto"/>
        <w:ind w:left="993" w:hanging="363"/>
        <w:rPr>
          <w:rFonts w:eastAsiaTheme="minorHAnsi" w:cs="Calibri"/>
          <w:iCs/>
          <w:color w:val="000000"/>
        </w:rPr>
      </w:pPr>
      <w:r w:rsidRPr="00DA387F">
        <w:rPr>
          <w:rFonts w:eastAsiaTheme="minorHAnsi" w:cs="Calibri"/>
          <w:iCs/>
          <w:color w:val="000000"/>
        </w:rPr>
        <w:t xml:space="preserve">z ograniczenia finansowego po stronie Zamawiającego z </w:t>
      </w:r>
      <w:r w:rsidR="00E11D5D" w:rsidRPr="00DA387F">
        <w:rPr>
          <w:rFonts w:eastAsiaTheme="minorHAnsi" w:cs="Calibri"/>
          <w:iCs/>
          <w:color w:val="000000"/>
        </w:rPr>
        <w:t>przyczyn od niego niezależnych</w:t>
      </w:r>
      <w:r w:rsidR="00E46632">
        <w:rPr>
          <w:rFonts w:eastAsiaTheme="minorHAnsi" w:cs="Calibri"/>
          <w:iCs/>
          <w:color w:val="000000"/>
        </w:rPr>
        <w:t xml:space="preserve">, </w:t>
      </w:r>
    </w:p>
    <w:p w14:paraId="6414F412" w14:textId="1EBC6AA6" w:rsidR="002A5914" w:rsidRPr="00DA387F" w:rsidRDefault="002A5914" w:rsidP="00066AFF">
      <w:pPr>
        <w:pStyle w:val="Akapitzlist"/>
        <w:numPr>
          <w:ilvl w:val="2"/>
          <w:numId w:val="5"/>
        </w:numPr>
        <w:autoSpaceDE w:val="0"/>
        <w:autoSpaceDN w:val="0"/>
        <w:adjustRightInd w:val="0"/>
        <w:spacing w:after="64" w:line="240" w:lineRule="auto"/>
        <w:ind w:left="993" w:hanging="363"/>
        <w:rPr>
          <w:rFonts w:eastAsiaTheme="minorHAnsi" w:cs="Calibri"/>
          <w:iCs/>
          <w:color w:val="000000"/>
        </w:rPr>
      </w:pPr>
      <w:r w:rsidRPr="00DA387F">
        <w:rPr>
          <w:rFonts w:eastAsiaTheme="minorHAnsi" w:cs="Calibri"/>
          <w:iCs/>
          <w:color w:val="000000"/>
        </w:rPr>
        <w:t xml:space="preserve">z powodu nadzwyczajnej zmiany stosunków i spełnienie świadczenia byłoby połączone z nadmiernymi trudnościami albo groziłoby jednej ze stron rażącą stratą, czego strony nie przewidywały przy zawarciu umowy </w:t>
      </w:r>
      <w:r w:rsidR="00E46632">
        <w:rPr>
          <w:rFonts w:eastAsiaTheme="minorHAnsi" w:cs="Calibri"/>
          <w:iCs/>
          <w:color w:val="000000"/>
        </w:rPr>
        <w:t>.</w:t>
      </w:r>
    </w:p>
    <w:p w14:paraId="04AAB77B" w14:textId="58B3EEBD" w:rsidR="002A5914" w:rsidRPr="00DA387F" w:rsidRDefault="002A5914" w:rsidP="00066AFF">
      <w:pPr>
        <w:pStyle w:val="Akapitzlist"/>
        <w:numPr>
          <w:ilvl w:val="2"/>
          <w:numId w:val="6"/>
        </w:numPr>
        <w:autoSpaceDE w:val="0"/>
        <w:autoSpaceDN w:val="0"/>
        <w:adjustRightInd w:val="0"/>
        <w:spacing w:after="0" w:line="240" w:lineRule="auto"/>
        <w:ind w:left="567"/>
        <w:jc w:val="both"/>
        <w:rPr>
          <w:rFonts w:eastAsiaTheme="minorHAnsi" w:cs="Calibri"/>
          <w:iCs/>
          <w:color w:val="000000"/>
        </w:rPr>
      </w:pPr>
      <w:r w:rsidRPr="00DA387F">
        <w:rPr>
          <w:rFonts w:eastAsiaTheme="minorHAnsi" w:cs="Calibri"/>
          <w:iCs/>
          <w:color w:val="000000"/>
        </w:rPr>
        <w:t>zmiana wynagrodzenia wynika:</w:t>
      </w:r>
    </w:p>
    <w:p w14:paraId="399CE865" w14:textId="77777777" w:rsidR="000226A2" w:rsidRPr="00DA387F" w:rsidRDefault="002A5914" w:rsidP="00066AFF">
      <w:pPr>
        <w:pStyle w:val="Akapitzlist"/>
        <w:numPr>
          <w:ilvl w:val="2"/>
          <w:numId w:val="15"/>
        </w:numPr>
        <w:autoSpaceDE w:val="0"/>
        <w:autoSpaceDN w:val="0"/>
        <w:adjustRightInd w:val="0"/>
        <w:spacing w:after="0" w:line="240" w:lineRule="auto"/>
        <w:ind w:left="993"/>
        <w:jc w:val="both"/>
        <w:rPr>
          <w:rFonts w:eastAsiaTheme="minorHAnsi" w:cs="Calibri"/>
          <w:iCs/>
          <w:color w:val="000000"/>
        </w:rPr>
      </w:pPr>
      <w:r w:rsidRPr="00DA387F">
        <w:rPr>
          <w:rFonts w:eastAsiaTheme="minorHAnsi" w:cs="Calibri"/>
          <w:iCs/>
          <w:color w:val="000000"/>
        </w:rPr>
        <w:t xml:space="preserve">ze zmiany stawki podatku VAT, wprowadzonej powszechnie obowiązującymi przepisami prawa, jeżeli zmiana ta będzie miała wpływ na koszt wykonania zamówienia przez Wykonawcę - na pisemny i umotywowany wniosek każda ze stron w terminie 30 dni od wejścia w życie przepisów dokonujących tych zmian, może zwrócić się do drugiej strony o przeprowadzenie negocjacji w sprawie odpowiedniej zmiany wynagrodzenia; </w:t>
      </w:r>
    </w:p>
    <w:p w14:paraId="3B07F77C" w14:textId="77777777" w:rsidR="000226A2" w:rsidRPr="00DA387F" w:rsidRDefault="002A5914" w:rsidP="00066AFF">
      <w:pPr>
        <w:pStyle w:val="Akapitzlist"/>
        <w:numPr>
          <w:ilvl w:val="2"/>
          <w:numId w:val="15"/>
        </w:numPr>
        <w:autoSpaceDE w:val="0"/>
        <w:autoSpaceDN w:val="0"/>
        <w:adjustRightInd w:val="0"/>
        <w:spacing w:after="0" w:line="240" w:lineRule="auto"/>
        <w:ind w:left="993"/>
        <w:jc w:val="both"/>
        <w:rPr>
          <w:rFonts w:eastAsiaTheme="minorHAnsi" w:cs="Calibri"/>
          <w:iCs/>
          <w:color w:val="000000"/>
        </w:rPr>
      </w:pPr>
      <w:r w:rsidRPr="00DA387F">
        <w:rPr>
          <w:rFonts w:eastAsiaTheme="minorHAnsi" w:cs="Calibri"/>
          <w:iCs/>
          <w:color w:val="000000"/>
        </w:rPr>
        <w:t>ze zmiany wysokości minimalnego wynagrodzenia albo wysokości minimalnej stawki godzinowej za pracę ustalonych na podstawie art. 2 ust. 3-5 ustawy z dnia 10 października 2002 r. o minimalnym wynagrodzeniu za pracę, jeżeli zmiana ta ma wpływ na koszt wykonania zamówienia przez Wykonawcę - w terminie 30 dni od wejścia w życie przepisów dokonujących tych zmian, Wykonawca może na pisemny i umotywowany wniosek zwrócić się do Zamawiającego o przeprowadzenie negocjacji w sprawie odpowiedniej zmiany wynagrodzenia. Wniosek Wykonawcy powinien zawierać w szczególności szczegółową kalkulację kosztów wykonania zamówienia z uwzględnieniem zmiany wysokości minimalnego wynagrodzenia za pracę;</w:t>
      </w:r>
    </w:p>
    <w:p w14:paraId="58B89990" w14:textId="3BAE2D68" w:rsidR="002A5914" w:rsidRPr="00DA387F" w:rsidRDefault="002A5914" w:rsidP="00066AFF">
      <w:pPr>
        <w:pStyle w:val="Akapitzlist"/>
        <w:numPr>
          <w:ilvl w:val="2"/>
          <w:numId w:val="15"/>
        </w:numPr>
        <w:autoSpaceDE w:val="0"/>
        <w:autoSpaceDN w:val="0"/>
        <w:adjustRightInd w:val="0"/>
        <w:spacing w:after="0" w:line="240" w:lineRule="auto"/>
        <w:ind w:left="993"/>
        <w:jc w:val="both"/>
        <w:rPr>
          <w:rFonts w:eastAsiaTheme="minorHAnsi" w:cs="Calibri"/>
          <w:iCs/>
          <w:color w:val="000000"/>
        </w:rPr>
      </w:pPr>
      <w:r w:rsidRPr="00DA387F">
        <w:rPr>
          <w:rFonts w:eastAsiaTheme="minorHAnsi" w:cs="Calibri"/>
          <w:iCs/>
          <w:color w:val="000000"/>
        </w:rPr>
        <w:t xml:space="preserve">ze zmiany zasad podlegania ubezpieczeniom społecznym lub ubezpieczeniu zdrowotnemu lub wysokości stawki składki na ubezpieczenia społeczne lub zdrowotne, jeżeli zmiana te będą miały wpływ na koszt wykonania zamówienia przez Wykonawcę - w terminie 30 dni od wejścia w życie przepisów dokonujących tych zmian, Wykonawca może na pisemny i umotywowany wniosek zwrócić się do Zamawiającego o przeprowadzenie negocjacji w sprawie odpowiedniej zmiany wynagrodzenia. Wniosek Wykonawcy powinien zawierać w szczególności szczegółową kalkulację kosztów wykonania zamówienia z uwzględnieniem zmiany wysokości minimalnego wynagrodzenia za pracę. </w:t>
      </w:r>
    </w:p>
    <w:p w14:paraId="0C1C32E1" w14:textId="419BD6AC" w:rsidR="00737D46" w:rsidRPr="00DA387F" w:rsidRDefault="00737D46" w:rsidP="00066AFF">
      <w:pPr>
        <w:pStyle w:val="Akapitzlist"/>
        <w:numPr>
          <w:ilvl w:val="2"/>
          <w:numId w:val="6"/>
        </w:numPr>
        <w:autoSpaceDE w:val="0"/>
        <w:autoSpaceDN w:val="0"/>
        <w:adjustRightInd w:val="0"/>
        <w:spacing w:after="0" w:line="240" w:lineRule="auto"/>
        <w:ind w:left="709"/>
        <w:rPr>
          <w:rFonts w:eastAsiaTheme="minorHAnsi" w:cs="Calibri"/>
          <w:iCs/>
          <w:color w:val="000000"/>
        </w:rPr>
      </w:pPr>
      <w:r w:rsidRPr="00DA387F">
        <w:rPr>
          <w:rFonts w:eastAsiaTheme="minorHAnsi" w:cs="Calibri"/>
          <w:iCs/>
          <w:color w:val="000000"/>
        </w:rPr>
        <w:t>zmiana sposobu realizacji wynika:</w:t>
      </w:r>
    </w:p>
    <w:p w14:paraId="3547C927" w14:textId="77777777" w:rsidR="000226A2" w:rsidRPr="00DA387F" w:rsidRDefault="002A5914" w:rsidP="00066AFF">
      <w:pPr>
        <w:pStyle w:val="Akapitzlist"/>
        <w:numPr>
          <w:ilvl w:val="2"/>
          <w:numId w:val="18"/>
        </w:numPr>
        <w:autoSpaceDE w:val="0"/>
        <w:autoSpaceDN w:val="0"/>
        <w:adjustRightInd w:val="0"/>
        <w:spacing w:after="0" w:line="240" w:lineRule="auto"/>
        <w:ind w:left="993"/>
        <w:rPr>
          <w:rFonts w:eastAsiaTheme="minorHAnsi" w:cs="Calibri"/>
          <w:iCs/>
          <w:color w:val="000000"/>
        </w:rPr>
      </w:pPr>
      <w:r w:rsidRPr="00DA387F">
        <w:rPr>
          <w:rFonts w:eastAsiaTheme="minorHAnsi" w:cs="Calibri"/>
          <w:iCs/>
          <w:color w:val="000000"/>
        </w:rPr>
        <w:t xml:space="preserve">ze zmiany powszechnie obowiązujących przepisów prawa w zakresie mającym wpływ na realizację przedmiotu umowy, </w:t>
      </w:r>
    </w:p>
    <w:p w14:paraId="672F9A7F" w14:textId="1DFCB01E" w:rsidR="00737D46" w:rsidRPr="00DA387F" w:rsidRDefault="002A5914" w:rsidP="00066AFF">
      <w:pPr>
        <w:pStyle w:val="Akapitzlist"/>
        <w:numPr>
          <w:ilvl w:val="2"/>
          <w:numId w:val="18"/>
        </w:numPr>
        <w:autoSpaceDE w:val="0"/>
        <w:autoSpaceDN w:val="0"/>
        <w:adjustRightInd w:val="0"/>
        <w:spacing w:after="0" w:line="240" w:lineRule="auto"/>
        <w:ind w:left="993"/>
        <w:rPr>
          <w:rFonts w:eastAsiaTheme="minorHAnsi" w:cs="Calibri"/>
          <w:iCs/>
          <w:color w:val="000000"/>
        </w:rPr>
      </w:pPr>
      <w:r w:rsidRPr="00DA387F">
        <w:rPr>
          <w:rFonts w:eastAsiaTheme="minorHAnsi" w:cs="Calibri"/>
          <w:iCs/>
          <w:color w:val="000000"/>
        </w:rPr>
        <w:t xml:space="preserve">z uzasadnionej konieczności zmiany sposobu organizacji prac rozumianej jako procedura </w:t>
      </w:r>
      <w:r w:rsidR="00737D46" w:rsidRPr="00DA387F">
        <w:rPr>
          <w:rFonts w:eastAsiaTheme="minorHAnsi" w:cs="Calibri"/>
          <w:iCs/>
          <w:color w:val="000000"/>
        </w:rPr>
        <w:t>o</w:t>
      </w:r>
      <w:r w:rsidRPr="00DA387F">
        <w:rPr>
          <w:rFonts w:eastAsiaTheme="minorHAnsi" w:cs="Calibri"/>
          <w:iCs/>
          <w:color w:val="000000"/>
        </w:rPr>
        <w:t xml:space="preserve">dbioru; </w:t>
      </w:r>
    </w:p>
    <w:p w14:paraId="47FE6C23" w14:textId="3D4F2BD5" w:rsidR="000226A2" w:rsidRPr="00DA387F" w:rsidRDefault="000226A2" w:rsidP="00066AFF">
      <w:pPr>
        <w:pStyle w:val="Akapitzlist"/>
        <w:widowControl w:val="0"/>
        <w:numPr>
          <w:ilvl w:val="2"/>
          <w:numId w:val="6"/>
        </w:numPr>
        <w:tabs>
          <w:tab w:val="left" w:pos="-1560"/>
        </w:tabs>
        <w:autoSpaceDE w:val="0"/>
        <w:autoSpaceDN w:val="0"/>
        <w:adjustRightInd w:val="0"/>
        <w:spacing w:after="0"/>
        <w:ind w:left="709" w:right="-142"/>
        <w:jc w:val="both"/>
        <w:rPr>
          <w:rFonts w:cs="Calibri"/>
          <w:iCs/>
          <w:color w:val="00000A"/>
        </w:rPr>
      </w:pPr>
      <w:r w:rsidRPr="00DA387F">
        <w:rPr>
          <w:rFonts w:cs="Calibri"/>
          <w:iCs/>
        </w:rPr>
        <w:t>zmiana terminu realizacji umowy wynika:</w:t>
      </w:r>
    </w:p>
    <w:p w14:paraId="7A4235D0" w14:textId="77777777" w:rsidR="000226A2" w:rsidRPr="00DA387F" w:rsidRDefault="000226A2" w:rsidP="00066AFF">
      <w:pPr>
        <w:pStyle w:val="Akapitzlist"/>
        <w:widowControl w:val="0"/>
        <w:numPr>
          <w:ilvl w:val="0"/>
          <w:numId w:val="23"/>
        </w:numPr>
        <w:tabs>
          <w:tab w:val="left" w:pos="-1560"/>
        </w:tabs>
        <w:autoSpaceDE w:val="0"/>
        <w:autoSpaceDN w:val="0"/>
        <w:adjustRightInd w:val="0"/>
        <w:spacing w:after="0"/>
        <w:ind w:left="993" w:right="-142"/>
        <w:jc w:val="both"/>
        <w:rPr>
          <w:rFonts w:cs="Calibri"/>
          <w:iCs/>
        </w:rPr>
      </w:pPr>
      <w:r w:rsidRPr="00DA387F">
        <w:rPr>
          <w:rFonts w:cs="Calibri"/>
          <w:iCs/>
        </w:rPr>
        <w:t xml:space="preserve">z zaistnieniem siły wyższej w rozumieniu Kodeksu cywilnego, klęski żywiołowej innych przyczyn niezależnych od Stron umowy, powodujące konieczność zmiany któregokolwiek z terminów realizacji umowy lub obowiązków wynikających z umowy, o czas trwania tych przyczyn, </w:t>
      </w:r>
    </w:p>
    <w:p w14:paraId="753C18DD" w14:textId="77777777" w:rsidR="00CA1CE7" w:rsidRPr="00DA387F" w:rsidRDefault="000226A2" w:rsidP="00066AFF">
      <w:pPr>
        <w:pStyle w:val="Akapitzlist"/>
        <w:widowControl w:val="0"/>
        <w:numPr>
          <w:ilvl w:val="0"/>
          <w:numId w:val="23"/>
        </w:numPr>
        <w:tabs>
          <w:tab w:val="left" w:pos="-1560"/>
        </w:tabs>
        <w:autoSpaceDE w:val="0"/>
        <w:autoSpaceDN w:val="0"/>
        <w:adjustRightInd w:val="0"/>
        <w:spacing w:after="0"/>
        <w:ind w:left="993" w:right="-142"/>
        <w:jc w:val="both"/>
        <w:rPr>
          <w:rFonts w:cs="Calibri"/>
          <w:iCs/>
        </w:rPr>
      </w:pPr>
      <w:r w:rsidRPr="00DA387F">
        <w:rPr>
          <w:rFonts w:cs="Calibri"/>
          <w:iCs/>
        </w:rPr>
        <w:t xml:space="preserve">wystąpienia opóźnienia w dokonaniu określonych czynności lub ich zaniechanie przez właściwe organy administracji państwowej, które nie są następstwem okoliczności, za które Wykonawca ponosi odpowiedzialność, </w:t>
      </w:r>
    </w:p>
    <w:p w14:paraId="2CB0846F" w14:textId="77777777" w:rsidR="00CA1CE7" w:rsidRPr="00DA387F" w:rsidRDefault="00CA1CE7" w:rsidP="00066AFF">
      <w:pPr>
        <w:pStyle w:val="Akapitzlist"/>
        <w:widowControl w:val="0"/>
        <w:numPr>
          <w:ilvl w:val="0"/>
          <w:numId w:val="23"/>
        </w:numPr>
        <w:tabs>
          <w:tab w:val="left" w:pos="-1560"/>
        </w:tabs>
        <w:autoSpaceDE w:val="0"/>
        <w:autoSpaceDN w:val="0"/>
        <w:adjustRightInd w:val="0"/>
        <w:spacing w:after="0"/>
        <w:ind w:left="993" w:right="-142"/>
        <w:jc w:val="both"/>
        <w:rPr>
          <w:rFonts w:cs="Calibri"/>
          <w:iCs/>
        </w:rPr>
      </w:pPr>
      <w:r w:rsidRPr="00DA387F">
        <w:rPr>
          <w:rFonts w:cs="Calibri"/>
          <w:iCs/>
        </w:rPr>
        <w:t xml:space="preserve">z </w:t>
      </w:r>
      <w:r w:rsidR="000226A2" w:rsidRPr="00DA387F">
        <w:rPr>
          <w:rFonts w:cs="Calibri"/>
          <w:iCs/>
        </w:rPr>
        <w:t>wystąpi</w:t>
      </w:r>
      <w:r w:rsidRPr="00DA387F">
        <w:rPr>
          <w:rFonts w:cs="Calibri"/>
          <w:iCs/>
        </w:rPr>
        <w:t xml:space="preserve">enia </w:t>
      </w:r>
      <w:r w:rsidR="000226A2" w:rsidRPr="00DA387F">
        <w:rPr>
          <w:rFonts w:cs="Calibri"/>
          <w:iCs/>
        </w:rPr>
        <w:t>brak</w:t>
      </w:r>
      <w:r w:rsidRPr="00DA387F">
        <w:rPr>
          <w:rFonts w:cs="Calibri"/>
          <w:iCs/>
        </w:rPr>
        <w:t>u</w:t>
      </w:r>
      <w:r w:rsidR="000226A2" w:rsidRPr="00DA387F">
        <w:rPr>
          <w:rFonts w:cs="Calibri"/>
          <w:iCs/>
        </w:rPr>
        <w:t xml:space="preserve"> możliwości wykonywania prac z powodu nie dopuszczania do ich wykonywania przez uprawniony organ lub nakazania ich wstrzymania przez uprawniony organ, z przyczyn niezależnych od Wykonawcy, </w:t>
      </w:r>
    </w:p>
    <w:p w14:paraId="6333C2F1" w14:textId="2B6B1943" w:rsidR="00CA1CE7" w:rsidRPr="00DA387F" w:rsidRDefault="00CA1CE7" w:rsidP="00066AFF">
      <w:pPr>
        <w:pStyle w:val="Akapitzlist"/>
        <w:widowControl w:val="0"/>
        <w:numPr>
          <w:ilvl w:val="0"/>
          <w:numId w:val="23"/>
        </w:numPr>
        <w:tabs>
          <w:tab w:val="left" w:pos="-1560"/>
        </w:tabs>
        <w:autoSpaceDE w:val="0"/>
        <w:autoSpaceDN w:val="0"/>
        <w:adjustRightInd w:val="0"/>
        <w:spacing w:after="0"/>
        <w:ind w:left="993" w:right="-142"/>
        <w:jc w:val="both"/>
        <w:rPr>
          <w:rFonts w:cs="Calibri"/>
          <w:iCs/>
        </w:rPr>
      </w:pPr>
      <w:r w:rsidRPr="00DA387F">
        <w:rPr>
          <w:rFonts w:cs="Calibri"/>
          <w:iCs/>
        </w:rPr>
        <w:t xml:space="preserve">ze </w:t>
      </w:r>
      <w:r w:rsidR="000226A2" w:rsidRPr="00DA387F">
        <w:rPr>
          <w:rFonts w:cs="Calibri"/>
          <w:iCs/>
        </w:rPr>
        <w:t>zmiany wynikające</w:t>
      </w:r>
      <w:r w:rsidRPr="00DA387F">
        <w:rPr>
          <w:rFonts w:cs="Calibri"/>
          <w:iCs/>
        </w:rPr>
        <w:t>j</w:t>
      </w:r>
      <w:r w:rsidR="000226A2" w:rsidRPr="00DA387F">
        <w:rPr>
          <w:rFonts w:cs="Calibri"/>
          <w:iCs/>
        </w:rPr>
        <w:t xml:space="preserve"> ze zmiany umowy zawartej pomiędzy Zamawiającym, a Instytucją </w:t>
      </w:r>
      <w:r w:rsidR="00E46632">
        <w:rPr>
          <w:rFonts w:cs="Calibri"/>
          <w:iCs/>
        </w:rPr>
        <w:lastRenderedPageBreak/>
        <w:t>Zarządzającą</w:t>
      </w:r>
      <w:r w:rsidR="000226A2" w:rsidRPr="00DA387F">
        <w:rPr>
          <w:rFonts w:cs="Calibri"/>
          <w:iCs/>
        </w:rPr>
        <w:t xml:space="preserve"> o zakres wprowadzonych zmian, </w:t>
      </w:r>
    </w:p>
    <w:p w14:paraId="260050AC" w14:textId="77777777" w:rsidR="00CA1CE7" w:rsidRPr="00DA387F" w:rsidRDefault="000226A2" w:rsidP="00066AFF">
      <w:pPr>
        <w:pStyle w:val="Akapitzlist"/>
        <w:widowControl w:val="0"/>
        <w:numPr>
          <w:ilvl w:val="0"/>
          <w:numId w:val="23"/>
        </w:numPr>
        <w:tabs>
          <w:tab w:val="left" w:pos="-1560"/>
        </w:tabs>
        <w:autoSpaceDE w:val="0"/>
        <w:autoSpaceDN w:val="0"/>
        <w:adjustRightInd w:val="0"/>
        <w:spacing w:after="0"/>
        <w:ind w:left="993" w:right="-142"/>
        <w:jc w:val="both"/>
        <w:rPr>
          <w:rFonts w:cs="Calibri"/>
          <w:iCs/>
        </w:rPr>
      </w:pPr>
      <w:r w:rsidRPr="00DA387F">
        <w:rPr>
          <w:rFonts w:cs="Calibri"/>
          <w:iCs/>
        </w:rPr>
        <w:t>z przyczyn leżących po stronie Zamawiającego, wynikających ze zmiany stosunków społeczno-gospodarczych lub z innych powodów wystąpi konieczność zmiany któregokolwiek z terminów umownych, w tym realizacji obowiązków umownych, zakresu, bądź innych zapisów, bez zmiany których realizacja umowy będzie utrudniona, niemożliwa lub narazi Zamawiającego na szkodę,</w:t>
      </w:r>
    </w:p>
    <w:p w14:paraId="2665D1BA" w14:textId="75239A37" w:rsidR="000226A2" w:rsidRPr="00DA387F" w:rsidRDefault="00CA1CE7" w:rsidP="00066AFF">
      <w:pPr>
        <w:pStyle w:val="Akapitzlist"/>
        <w:widowControl w:val="0"/>
        <w:numPr>
          <w:ilvl w:val="0"/>
          <w:numId w:val="23"/>
        </w:numPr>
        <w:tabs>
          <w:tab w:val="left" w:pos="-1560"/>
        </w:tabs>
        <w:autoSpaceDE w:val="0"/>
        <w:autoSpaceDN w:val="0"/>
        <w:adjustRightInd w:val="0"/>
        <w:spacing w:after="0"/>
        <w:ind w:left="993" w:right="-142"/>
        <w:jc w:val="both"/>
        <w:rPr>
          <w:rFonts w:cs="Calibri"/>
          <w:iCs/>
        </w:rPr>
      </w:pPr>
      <w:r w:rsidRPr="00DA387F">
        <w:rPr>
          <w:rFonts w:cs="Calibri"/>
          <w:iCs/>
        </w:rPr>
        <w:t>ze</w:t>
      </w:r>
      <w:r w:rsidR="000226A2" w:rsidRPr="00DA387F">
        <w:rPr>
          <w:rFonts w:cs="Calibri"/>
          <w:iCs/>
        </w:rPr>
        <w:t xml:space="preserve"> zmian</w:t>
      </w:r>
      <w:r w:rsidRPr="00DA387F">
        <w:rPr>
          <w:rFonts w:cs="Calibri"/>
          <w:iCs/>
        </w:rPr>
        <w:t>y</w:t>
      </w:r>
      <w:r w:rsidR="000226A2" w:rsidRPr="00DA387F">
        <w:rPr>
          <w:rFonts w:cs="Calibri"/>
          <w:iCs/>
        </w:rPr>
        <w:t xml:space="preserve"> narzędzi/urządzeń objętych ofertą przetargową i umową pod warunkiem, że zmiany te będą korzystne dla Zamawiającego i nie będą powodowały wzrostu wynagrodzenia umownego Wykonawcy oraz będą spełniały wymogi stawiane w dokumentacji technicznej, jak również wystąpią na skutek zaistnienia którejkolwiek niżej wymienionych okoliczności: </w:t>
      </w:r>
    </w:p>
    <w:p w14:paraId="2B2B8704" w14:textId="77777777" w:rsidR="000226A2" w:rsidRPr="00DA387F" w:rsidRDefault="000226A2" w:rsidP="00E46632">
      <w:pPr>
        <w:pStyle w:val="Akapitzlist"/>
        <w:widowControl w:val="0"/>
        <w:tabs>
          <w:tab w:val="left" w:pos="-1560"/>
        </w:tabs>
        <w:autoSpaceDE w:val="0"/>
        <w:autoSpaceDN w:val="0"/>
        <w:adjustRightInd w:val="0"/>
        <w:spacing w:after="0"/>
        <w:ind w:left="993" w:right="-142"/>
        <w:jc w:val="both"/>
        <w:rPr>
          <w:rFonts w:cs="Calibri"/>
          <w:iCs/>
        </w:rPr>
      </w:pPr>
      <w:r w:rsidRPr="00DA387F">
        <w:rPr>
          <w:rFonts w:cs="Calibri"/>
          <w:iCs/>
        </w:rPr>
        <w:t>fa)</w:t>
      </w:r>
      <w:r w:rsidRPr="00DA387F">
        <w:rPr>
          <w:rFonts w:cs="Calibri"/>
          <w:iCs/>
        </w:rPr>
        <w:tab/>
        <w:t xml:space="preserve">spowodują poprawienie parametrów technicznych, </w:t>
      </w:r>
    </w:p>
    <w:p w14:paraId="3FE77201" w14:textId="77777777" w:rsidR="000226A2" w:rsidRPr="00DA387F" w:rsidRDefault="000226A2" w:rsidP="00E46632">
      <w:pPr>
        <w:pStyle w:val="Akapitzlist"/>
        <w:widowControl w:val="0"/>
        <w:tabs>
          <w:tab w:val="left" w:pos="-1560"/>
        </w:tabs>
        <w:autoSpaceDE w:val="0"/>
        <w:autoSpaceDN w:val="0"/>
        <w:adjustRightInd w:val="0"/>
        <w:spacing w:after="0"/>
        <w:ind w:left="993" w:right="-142"/>
        <w:jc w:val="both"/>
        <w:rPr>
          <w:rFonts w:cs="Calibri"/>
          <w:iCs/>
        </w:rPr>
      </w:pPr>
      <w:proofErr w:type="spellStart"/>
      <w:r w:rsidRPr="00DA387F">
        <w:rPr>
          <w:rFonts w:cs="Calibri"/>
          <w:iCs/>
        </w:rPr>
        <w:t>fb</w:t>
      </w:r>
      <w:proofErr w:type="spellEnd"/>
      <w:r w:rsidRPr="00DA387F">
        <w:rPr>
          <w:rFonts w:cs="Calibri"/>
          <w:iCs/>
        </w:rPr>
        <w:t>)</w:t>
      </w:r>
      <w:r w:rsidRPr="00DA387F">
        <w:rPr>
          <w:rFonts w:cs="Calibri"/>
          <w:iCs/>
        </w:rPr>
        <w:tab/>
        <w:t xml:space="preserve">wynikają z aktualizacji rozwiązań z uwagi na postęp technologiczny, </w:t>
      </w:r>
    </w:p>
    <w:p w14:paraId="2D0D6A21" w14:textId="77777777" w:rsidR="000226A2" w:rsidRPr="00DA387F" w:rsidRDefault="000226A2" w:rsidP="00E46632">
      <w:pPr>
        <w:pStyle w:val="Akapitzlist"/>
        <w:widowControl w:val="0"/>
        <w:tabs>
          <w:tab w:val="left" w:pos="-1560"/>
        </w:tabs>
        <w:autoSpaceDE w:val="0"/>
        <w:autoSpaceDN w:val="0"/>
        <w:adjustRightInd w:val="0"/>
        <w:spacing w:after="0"/>
        <w:ind w:left="993" w:right="-142"/>
        <w:jc w:val="both"/>
        <w:rPr>
          <w:rFonts w:cs="Calibri"/>
          <w:iCs/>
        </w:rPr>
      </w:pPr>
      <w:proofErr w:type="spellStart"/>
      <w:r w:rsidRPr="00DA387F">
        <w:rPr>
          <w:rFonts w:cs="Calibri"/>
          <w:iCs/>
        </w:rPr>
        <w:t>fc</w:t>
      </w:r>
      <w:proofErr w:type="spellEnd"/>
      <w:r w:rsidRPr="00DA387F">
        <w:rPr>
          <w:rFonts w:cs="Calibri"/>
          <w:iCs/>
        </w:rPr>
        <w:t>)</w:t>
      </w:r>
      <w:r w:rsidRPr="00DA387F">
        <w:rPr>
          <w:rFonts w:cs="Calibri"/>
          <w:iCs/>
        </w:rPr>
        <w:tab/>
        <w:t>wynikają z braku dostępności na rynku,</w:t>
      </w:r>
    </w:p>
    <w:p w14:paraId="76AD3EB0" w14:textId="77777777" w:rsidR="000226A2" w:rsidRPr="00DA387F" w:rsidRDefault="000226A2" w:rsidP="00E46632">
      <w:pPr>
        <w:pStyle w:val="Akapitzlist"/>
        <w:widowControl w:val="0"/>
        <w:tabs>
          <w:tab w:val="left" w:pos="-1560"/>
        </w:tabs>
        <w:autoSpaceDE w:val="0"/>
        <w:autoSpaceDN w:val="0"/>
        <w:adjustRightInd w:val="0"/>
        <w:spacing w:after="0"/>
        <w:ind w:left="993" w:right="-142"/>
        <w:jc w:val="both"/>
        <w:rPr>
          <w:rFonts w:cs="Calibri"/>
          <w:b/>
          <w:bCs/>
          <w:iCs/>
        </w:rPr>
      </w:pPr>
      <w:r w:rsidRPr="00DA387F">
        <w:rPr>
          <w:rFonts w:cs="Calibri"/>
          <w:iCs/>
        </w:rPr>
        <w:t xml:space="preserve"> </w:t>
      </w:r>
      <w:proofErr w:type="spellStart"/>
      <w:r w:rsidRPr="00DA387F">
        <w:rPr>
          <w:rFonts w:cs="Calibri"/>
          <w:iCs/>
        </w:rPr>
        <w:t>fd</w:t>
      </w:r>
      <w:proofErr w:type="spellEnd"/>
      <w:r w:rsidRPr="00DA387F">
        <w:rPr>
          <w:rFonts w:cs="Calibri"/>
          <w:iCs/>
        </w:rPr>
        <w:t>)</w:t>
      </w:r>
      <w:r w:rsidRPr="00DA387F">
        <w:rPr>
          <w:rFonts w:cs="Calibri"/>
          <w:iCs/>
        </w:rPr>
        <w:tab/>
        <w:t>wynikają ze zmiany obowiązujących przepisów.</w:t>
      </w:r>
      <w:r w:rsidRPr="00DA387F">
        <w:rPr>
          <w:rFonts w:cs="Calibri"/>
          <w:b/>
          <w:bCs/>
          <w:iCs/>
        </w:rPr>
        <w:t xml:space="preserve"> </w:t>
      </w:r>
    </w:p>
    <w:p w14:paraId="47D0BB09" w14:textId="640152F8" w:rsidR="00792F2F" w:rsidRPr="00E1238F" w:rsidRDefault="002A5914" w:rsidP="00066AFF">
      <w:pPr>
        <w:pStyle w:val="Akapitzlist"/>
        <w:widowControl w:val="0"/>
        <w:numPr>
          <w:ilvl w:val="2"/>
          <w:numId w:val="6"/>
        </w:numPr>
        <w:tabs>
          <w:tab w:val="left" w:pos="-1560"/>
        </w:tabs>
        <w:autoSpaceDE w:val="0"/>
        <w:autoSpaceDN w:val="0"/>
        <w:adjustRightInd w:val="0"/>
        <w:spacing w:after="0"/>
        <w:ind w:left="709" w:right="-142"/>
        <w:jc w:val="both"/>
        <w:rPr>
          <w:rFonts w:cs="Calibri"/>
          <w:iCs/>
          <w:color w:val="00000A"/>
        </w:rPr>
      </w:pPr>
      <w:r w:rsidRPr="00DA387F">
        <w:rPr>
          <w:rFonts w:eastAsiaTheme="minorHAnsi" w:cs="Calibri"/>
          <w:iCs/>
          <w:color w:val="000000"/>
        </w:rPr>
        <w:t>wystąpią inne okoliczności, których nie można było przewidzieć w momencie zawierania Umowy, a które uniemożliwiłyby wykonanie przedmiotu Umowy zgodnie z jego treścią i celem.</w:t>
      </w:r>
      <w:r w:rsidR="00FE6529" w:rsidRPr="00DA387F">
        <w:rPr>
          <w:rFonts w:cs="Calibri"/>
          <w:iCs/>
          <w:color w:val="00000A"/>
        </w:rPr>
        <w:t xml:space="preserve"> </w:t>
      </w:r>
    </w:p>
    <w:p w14:paraId="2DA428DB" w14:textId="37AF1A6B" w:rsidR="00792F2F" w:rsidRPr="00792F2F" w:rsidRDefault="00E1238F" w:rsidP="00792F2F">
      <w:pPr>
        <w:autoSpaceDE w:val="0"/>
        <w:autoSpaceDN w:val="0"/>
        <w:adjustRightInd w:val="0"/>
        <w:spacing w:after="0" w:line="240" w:lineRule="auto"/>
        <w:rPr>
          <w:rFonts w:eastAsiaTheme="minorHAnsi" w:cs="Calibri"/>
          <w:color w:val="000000"/>
        </w:rPr>
      </w:pPr>
      <w:r>
        <w:rPr>
          <w:rFonts w:eastAsiaTheme="minorHAnsi" w:cs="Calibri"/>
          <w:color w:val="000000"/>
        </w:rPr>
        <w:t xml:space="preserve">2. </w:t>
      </w:r>
      <w:r w:rsidR="00792F2F" w:rsidRPr="00792F2F">
        <w:rPr>
          <w:rFonts w:eastAsiaTheme="minorHAnsi" w:cs="Calibri"/>
          <w:color w:val="000000"/>
        </w:rPr>
        <w:t xml:space="preserve">Nie stanowi zmiany umowy: </w:t>
      </w:r>
    </w:p>
    <w:p w14:paraId="0DC01235" w14:textId="6602894F" w:rsidR="00792F2F" w:rsidRPr="00E1238F" w:rsidRDefault="00792F2F" w:rsidP="00066AFF">
      <w:pPr>
        <w:pStyle w:val="Akapitzlist"/>
        <w:numPr>
          <w:ilvl w:val="2"/>
          <w:numId w:val="28"/>
        </w:numPr>
        <w:autoSpaceDE w:val="0"/>
        <w:autoSpaceDN w:val="0"/>
        <w:adjustRightInd w:val="0"/>
        <w:spacing w:after="0" w:line="240" w:lineRule="auto"/>
        <w:ind w:left="709" w:hanging="425"/>
        <w:jc w:val="both"/>
        <w:rPr>
          <w:rFonts w:eastAsiaTheme="minorHAnsi" w:cs="Calibri"/>
          <w:color w:val="000000"/>
        </w:rPr>
      </w:pPr>
      <w:r w:rsidRPr="00E1238F">
        <w:rPr>
          <w:rFonts w:eastAsiaTheme="minorHAnsi" w:cs="Calibri"/>
          <w:color w:val="000000"/>
        </w:rPr>
        <w:t xml:space="preserve">zmiana danych związanych z obsługą organizacyjną umowy (np. zmiana nr rachunku bankowego), </w:t>
      </w:r>
    </w:p>
    <w:p w14:paraId="64E4453B" w14:textId="77777777" w:rsidR="00E1238F" w:rsidRDefault="00792F2F" w:rsidP="00066AFF">
      <w:pPr>
        <w:pStyle w:val="Akapitzlist"/>
        <w:numPr>
          <w:ilvl w:val="2"/>
          <w:numId w:val="28"/>
        </w:numPr>
        <w:autoSpaceDE w:val="0"/>
        <w:autoSpaceDN w:val="0"/>
        <w:adjustRightInd w:val="0"/>
        <w:spacing w:after="0" w:line="240" w:lineRule="auto"/>
        <w:ind w:left="709" w:hanging="425"/>
        <w:rPr>
          <w:rFonts w:eastAsiaTheme="minorHAnsi" w:cs="Calibri"/>
          <w:color w:val="000000"/>
        </w:rPr>
      </w:pPr>
      <w:r w:rsidRPr="00E1238F">
        <w:rPr>
          <w:rFonts w:eastAsiaTheme="minorHAnsi" w:cs="Calibri"/>
          <w:color w:val="000000"/>
        </w:rPr>
        <w:t>zmiana danych teleadresowych, zmiana osób reprezentujących strony</w:t>
      </w:r>
      <w:r w:rsidR="00E1238F">
        <w:rPr>
          <w:rFonts w:eastAsiaTheme="minorHAnsi" w:cs="Calibri"/>
          <w:color w:val="000000"/>
        </w:rPr>
        <w:t xml:space="preserve"> </w:t>
      </w:r>
      <w:r w:rsidRPr="00E1238F">
        <w:rPr>
          <w:rFonts w:eastAsiaTheme="minorHAnsi" w:cs="Calibri"/>
          <w:color w:val="000000"/>
        </w:rPr>
        <w:t xml:space="preserve">, </w:t>
      </w:r>
    </w:p>
    <w:p w14:paraId="04FEF3FE" w14:textId="79028549" w:rsidR="00611E63" w:rsidRPr="00E1238F" w:rsidRDefault="00792F2F" w:rsidP="00066AFF">
      <w:pPr>
        <w:pStyle w:val="Akapitzlist"/>
        <w:numPr>
          <w:ilvl w:val="2"/>
          <w:numId w:val="28"/>
        </w:numPr>
        <w:autoSpaceDE w:val="0"/>
        <w:autoSpaceDN w:val="0"/>
        <w:adjustRightInd w:val="0"/>
        <w:spacing w:after="0" w:line="240" w:lineRule="auto"/>
        <w:ind w:left="709" w:hanging="425"/>
        <w:rPr>
          <w:rFonts w:eastAsiaTheme="minorHAnsi" w:cs="Calibri"/>
          <w:color w:val="000000"/>
        </w:rPr>
      </w:pPr>
      <w:r w:rsidRPr="00E1238F">
        <w:rPr>
          <w:rFonts w:eastAsiaTheme="minorHAnsi" w:cs="Calibri"/>
          <w:color w:val="000000"/>
        </w:rPr>
        <w:t>zmiana osób wskazanych</w:t>
      </w:r>
      <w:r w:rsidR="00E1238F" w:rsidRPr="00E1238F">
        <w:rPr>
          <w:rFonts w:eastAsiaTheme="minorHAnsi" w:cs="Calibri"/>
          <w:color w:val="000000"/>
        </w:rPr>
        <w:t xml:space="preserve"> </w:t>
      </w:r>
      <w:r w:rsidR="00E1238F" w:rsidRPr="00E1238F">
        <w:rPr>
          <w:rFonts w:cs="Calibri"/>
          <w:iCs/>
        </w:rPr>
        <w:t xml:space="preserve">§ </w:t>
      </w:r>
      <w:r w:rsidR="00E1238F">
        <w:rPr>
          <w:rFonts w:cs="Calibri"/>
          <w:iCs/>
        </w:rPr>
        <w:t>9 .</w:t>
      </w:r>
    </w:p>
    <w:p w14:paraId="4B86667A" w14:textId="77777777" w:rsidR="00FE2D09" w:rsidRDefault="00FE2D09" w:rsidP="00FE2D09">
      <w:pPr>
        <w:pStyle w:val="Akapitzlist"/>
        <w:widowControl w:val="0"/>
        <w:tabs>
          <w:tab w:val="left" w:pos="-1560"/>
        </w:tabs>
        <w:autoSpaceDE w:val="0"/>
        <w:autoSpaceDN w:val="0"/>
        <w:adjustRightInd w:val="0"/>
        <w:spacing w:after="0"/>
        <w:ind w:left="284" w:right="-142"/>
        <w:jc w:val="center"/>
        <w:rPr>
          <w:rFonts w:cs="Calibri"/>
          <w:b/>
          <w:bCs/>
          <w:iCs/>
        </w:rPr>
      </w:pPr>
      <w:bookmarkStart w:id="1" w:name="_Hlk29801309"/>
    </w:p>
    <w:p w14:paraId="542FF77B" w14:textId="30947CD9" w:rsidR="00FE2D09" w:rsidRPr="00FE2D09" w:rsidRDefault="00722BDB" w:rsidP="00FE2D09">
      <w:pPr>
        <w:pStyle w:val="Akapitzlist"/>
        <w:widowControl w:val="0"/>
        <w:tabs>
          <w:tab w:val="left" w:pos="-1560"/>
        </w:tabs>
        <w:autoSpaceDE w:val="0"/>
        <w:autoSpaceDN w:val="0"/>
        <w:adjustRightInd w:val="0"/>
        <w:spacing w:after="0"/>
        <w:ind w:left="284" w:right="-142"/>
        <w:jc w:val="center"/>
        <w:rPr>
          <w:rFonts w:cs="Calibri"/>
          <w:b/>
          <w:bCs/>
          <w:iCs/>
        </w:rPr>
      </w:pPr>
      <w:r w:rsidRPr="00DA387F">
        <w:rPr>
          <w:rFonts w:cs="Calibri"/>
          <w:b/>
          <w:bCs/>
          <w:iCs/>
        </w:rPr>
        <w:t>§</w:t>
      </w:r>
      <w:r w:rsidR="00E1238F">
        <w:rPr>
          <w:rFonts w:cs="Calibri"/>
          <w:b/>
          <w:bCs/>
          <w:iCs/>
        </w:rPr>
        <w:t xml:space="preserve"> 13</w:t>
      </w:r>
    </w:p>
    <w:p w14:paraId="10F2CA4E" w14:textId="57DDF2D1" w:rsidR="00FE2D09" w:rsidRDefault="00FE2D09" w:rsidP="00141652">
      <w:pPr>
        <w:pStyle w:val="Akapitzlist"/>
        <w:numPr>
          <w:ilvl w:val="3"/>
          <w:numId w:val="15"/>
        </w:numPr>
        <w:autoSpaceDE w:val="0"/>
        <w:autoSpaceDN w:val="0"/>
        <w:adjustRightInd w:val="0"/>
        <w:spacing w:after="140" w:line="240" w:lineRule="auto"/>
        <w:ind w:left="284" w:hanging="284"/>
        <w:jc w:val="both"/>
        <w:rPr>
          <w:rFonts w:eastAsiaTheme="minorHAnsi" w:cs="Calibri"/>
          <w:color w:val="000000"/>
        </w:rPr>
      </w:pPr>
      <w:r w:rsidRPr="00FE2D09">
        <w:rPr>
          <w:rFonts w:eastAsiaTheme="minorHAnsi" w:cs="Calibri"/>
          <w:color w:val="000000"/>
        </w:rPr>
        <w:t>Zamawiający wymaga zatrudnienia na podstawie umowy o pracę przez Wykonawcę lub podwykonawcę osoby, która będzie pełnić funkcję Koordynatora odpowiedzialnego za świadczenie usługi i prawidłową realizację zamówienia</w:t>
      </w:r>
      <w:r>
        <w:rPr>
          <w:rFonts w:eastAsiaTheme="minorHAnsi" w:cs="Calibri"/>
          <w:color w:val="000000"/>
        </w:rPr>
        <w:t>.</w:t>
      </w:r>
    </w:p>
    <w:p w14:paraId="0E0253A4" w14:textId="77777777" w:rsidR="00FE2D09" w:rsidRDefault="00FE2D09" w:rsidP="00141652">
      <w:pPr>
        <w:pStyle w:val="Akapitzlist"/>
        <w:numPr>
          <w:ilvl w:val="3"/>
          <w:numId w:val="15"/>
        </w:numPr>
        <w:autoSpaceDE w:val="0"/>
        <w:autoSpaceDN w:val="0"/>
        <w:adjustRightInd w:val="0"/>
        <w:spacing w:after="140" w:line="240" w:lineRule="auto"/>
        <w:ind w:left="284" w:hanging="284"/>
        <w:jc w:val="both"/>
        <w:rPr>
          <w:rFonts w:eastAsiaTheme="minorHAnsi" w:cs="Calibri"/>
          <w:color w:val="000000"/>
        </w:rPr>
      </w:pPr>
      <w:r w:rsidRPr="00FE2D09">
        <w:rPr>
          <w:rFonts w:eastAsiaTheme="minorHAnsi" w:cs="Calibri"/>
          <w:color w:val="000000"/>
        </w:rPr>
        <w:t xml:space="preserve">Do zadań osoby pełniącej funkcję Koordynatora należało będzie w szczególności udzielanie natychmiastowej pomocy, jeśli pojawią się wątpliwości lub trudności przy realizacji usługi. Koordynator będzie udzielał wszelkich informacji związanych z organizacją świadczenia usług. W każdej sytuacji, gdy powstanie potrzeba przekazania uwag, wyjaśnienia wątpliwości, czy złożenia reklamacji, Koordynator dostępny będzie pod telefonem komórkowym oraz adresem e-mail. Koordynator na bieżąco będzie monitorował realizację zamówienia oraz cotygodniowo przekazywał informacje o stanie realizacji badań w formie elektronicznej. </w:t>
      </w:r>
    </w:p>
    <w:p w14:paraId="3A90D65E" w14:textId="4259E711" w:rsidR="00FE2D09" w:rsidRPr="00FE2D09" w:rsidRDefault="00FE2D09" w:rsidP="00141652">
      <w:pPr>
        <w:pStyle w:val="Akapitzlist"/>
        <w:numPr>
          <w:ilvl w:val="3"/>
          <w:numId w:val="15"/>
        </w:numPr>
        <w:autoSpaceDE w:val="0"/>
        <w:autoSpaceDN w:val="0"/>
        <w:adjustRightInd w:val="0"/>
        <w:spacing w:after="140" w:line="240" w:lineRule="auto"/>
        <w:ind w:left="284" w:hanging="284"/>
        <w:jc w:val="both"/>
        <w:rPr>
          <w:rFonts w:eastAsiaTheme="minorHAnsi" w:cs="Calibri"/>
          <w:color w:val="000000"/>
        </w:rPr>
      </w:pPr>
      <w:r w:rsidRPr="00FE2D09">
        <w:rPr>
          <w:rFonts w:eastAsiaTheme="minorHAnsi" w:cs="Calibri"/>
          <w:color w:val="000000"/>
        </w:rPr>
        <w:t xml:space="preserve">W trakcie realizacji zamówienia, w każdym przypadku powzięcia wiadomości o braku respektowania zatrudnienia na umowę o pracę, Zamawiający uprawniony jest do wykonywania czynności kontrolnych wobec Wykonawcy odnośnie spełniania przez Wykonawcę lub podwykonawcę wymogu zatrudnienia na podstawie umowy o pracę osoby wykonującej wskazane w ust. 1 i 2 czynności. Zamawiający uprawniony jest w szczególności do: </w:t>
      </w:r>
    </w:p>
    <w:p w14:paraId="617C9722" w14:textId="546E5CDF" w:rsidR="00FE2D09" w:rsidRPr="00141652" w:rsidRDefault="00FE2D09" w:rsidP="00141652">
      <w:pPr>
        <w:pStyle w:val="Akapitzlist"/>
        <w:numPr>
          <w:ilvl w:val="2"/>
          <w:numId w:val="31"/>
        </w:numPr>
        <w:autoSpaceDE w:val="0"/>
        <w:autoSpaceDN w:val="0"/>
        <w:adjustRightInd w:val="0"/>
        <w:spacing w:after="140" w:line="240" w:lineRule="auto"/>
        <w:ind w:left="709"/>
        <w:jc w:val="both"/>
        <w:rPr>
          <w:rFonts w:eastAsiaTheme="minorHAnsi" w:cs="Calibri"/>
          <w:color w:val="000000"/>
        </w:rPr>
      </w:pPr>
      <w:r w:rsidRPr="00141652">
        <w:rPr>
          <w:rFonts w:eastAsiaTheme="minorHAnsi" w:cs="Calibri"/>
          <w:color w:val="000000"/>
        </w:rPr>
        <w:t xml:space="preserve">żądania oświadczeń i dokumentów w zakresie potwierdzenia spełniania ww. wymogów i dokonywania ich oceny, </w:t>
      </w:r>
    </w:p>
    <w:p w14:paraId="03BEDC08" w14:textId="13C11150" w:rsidR="00FE2D09" w:rsidRPr="00141652" w:rsidRDefault="00FE2D09" w:rsidP="00141652">
      <w:pPr>
        <w:pStyle w:val="Akapitzlist"/>
        <w:numPr>
          <w:ilvl w:val="2"/>
          <w:numId w:val="31"/>
        </w:numPr>
        <w:autoSpaceDE w:val="0"/>
        <w:autoSpaceDN w:val="0"/>
        <w:adjustRightInd w:val="0"/>
        <w:spacing w:after="140" w:line="240" w:lineRule="auto"/>
        <w:ind w:left="709"/>
        <w:jc w:val="both"/>
        <w:rPr>
          <w:rFonts w:eastAsiaTheme="minorHAnsi" w:cs="Calibri"/>
          <w:color w:val="000000"/>
        </w:rPr>
      </w:pPr>
      <w:r w:rsidRPr="00141652">
        <w:rPr>
          <w:rFonts w:eastAsiaTheme="minorHAnsi" w:cs="Calibri"/>
          <w:color w:val="000000"/>
        </w:rPr>
        <w:t xml:space="preserve">żądania wyjaśnień w przypadku wątpliwości w zakresie potwierdzenia spełniania ww. wymogów, </w:t>
      </w:r>
    </w:p>
    <w:p w14:paraId="4C0BC8DE" w14:textId="7408EC4F" w:rsidR="00FE2D09" w:rsidRPr="00141652" w:rsidRDefault="00FE2D09" w:rsidP="00141652">
      <w:pPr>
        <w:pStyle w:val="Akapitzlist"/>
        <w:numPr>
          <w:ilvl w:val="2"/>
          <w:numId w:val="31"/>
        </w:numPr>
        <w:autoSpaceDE w:val="0"/>
        <w:autoSpaceDN w:val="0"/>
        <w:adjustRightInd w:val="0"/>
        <w:spacing w:after="140" w:line="240" w:lineRule="auto"/>
        <w:ind w:left="709"/>
        <w:jc w:val="both"/>
        <w:rPr>
          <w:rFonts w:eastAsiaTheme="minorHAnsi" w:cs="Calibri"/>
          <w:color w:val="000000"/>
        </w:rPr>
      </w:pPr>
      <w:r w:rsidRPr="00141652">
        <w:rPr>
          <w:rFonts w:eastAsiaTheme="minorHAnsi" w:cs="Calibri"/>
          <w:color w:val="000000"/>
        </w:rPr>
        <w:t xml:space="preserve">przeprowadzania kontroli na miejscu wykonywania świadczenia, jeżeli miejscem świadczenia jest siedziba Zamawiającego. </w:t>
      </w:r>
    </w:p>
    <w:p w14:paraId="7B25BBB2" w14:textId="2F59C9B1" w:rsidR="00FE2D09" w:rsidRPr="00FE2D09" w:rsidRDefault="00FE2D09" w:rsidP="00141652">
      <w:pPr>
        <w:pStyle w:val="Akapitzlist"/>
        <w:numPr>
          <w:ilvl w:val="3"/>
          <w:numId w:val="15"/>
        </w:numPr>
        <w:autoSpaceDE w:val="0"/>
        <w:autoSpaceDN w:val="0"/>
        <w:adjustRightInd w:val="0"/>
        <w:spacing w:after="140" w:line="240" w:lineRule="auto"/>
        <w:ind w:left="284" w:hanging="284"/>
        <w:jc w:val="both"/>
        <w:rPr>
          <w:rFonts w:eastAsiaTheme="minorHAnsi" w:cs="Calibri"/>
          <w:color w:val="000000"/>
        </w:rPr>
      </w:pPr>
      <w:r w:rsidRPr="00FE2D09">
        <w:rPr>
          <w:rFonts w:eastAsiaTheme="minorHAnsi" w:cs="Calibri"/>
          <w:color w:val="000000"/>
        </w:rPr>
        <w:t xml:space="preserve">W trakcie realizacji zamówienia na każde wezwanie Zamawiającego, w wyznaczonym w tym wezwaniu terminie, Wykonawca przedłoży Zamawiającemu oświadczenia lub dokumenty w celu potwierdzenia spełnienia wymogu zatrudnienia na podstawie umowy o pracę przez Wykonawcę </w:t>
      </w:r>
      <w:r w:rsidRPr="00FE2D09">
        <w:rPr>
          <w:rFonts w:eastAsiaTheme="minorHAnsi" w:cs="Calibri"/>
          <w:color w:val="000000"/>
        </w:rPr>
        <w:lastRenderedPageBreak/>
        <w:t xml:space="preserve">lub podwykonawcę, osoby wykonującej czynności w trakcie realizacji zamówienia. Oświadczenie powinno zawierać w szczególności: </w:t>
      </w:r>
    </w:p>
    <w:p w14:paraId="719E8DB4" w14:textId="048B7CCB" w:rsidR="00FE2D09" w:rsidRPr="00141652" w:rsidRDefault="00FE2D09" w:rsidP="00141652">
      <w:pPr>
        <w:pStyle w:val="Akapitzlist"/>
        <w:numPr>
          <w:ilvl w:val="0"/>
          <w:numId w:val="32"/>
        </w:numPr>
        <w:autoSpaceDE w:val="0"/>
        <w:autoSpaceDN w:val="0"/>
        <w:adjustRightInd w:val="0"/>
        <w:spacing w:after="140" w:line="240" w:lineRule="auto"/>
        <w:jc w:val="both"/>
        <w:rPr>
          <w:rFonts w:eastAsiaTheme="minorHAnsi" w:cs="Calibri"/>
          <w:color w:val="000000"/>
        </w:rPr>
      </w:pPr>
      <w:r w:rsidRPr="00141652">
        <w:rPr>
          <w:rFonts w:eastAsiaTheme="minorHAnsi" w:cs="Calibri"/>
          <w:color w:val="000000"/>
        </w:rPr>
        <w:t xml:space="preserve">dokładne określenie podmiotu składającego oświadczenie, </w:t>
      </w:r>
    </w:p>
    <w:p w14:paraId="5B1B66A8" w14:textId="763F2DD7" w:rsidR="00FE2D09" w:rsidRPr="00141652" w:rsidRDefault="00FE2D09" w:rsidP="00141652">
      <w:pPr>
        <w:pStyle w:val="Akapitzlist"/>
        <w:numPr>
          <w:ilvl w:val="0"/>
          <w:numId w:val="32"/>
        </w:numPr>
        <w:autoSpaceDE w:val="0"/>
        <w:autoSpaceDN w:val="0"/>
        <w:adjustRightInd w:val="0"/>
        <w:spacing w:after="0" w:line="240" w:lineRule="auto"/>
        <w:jc w:val="both"/>
        <w:rPr>
          <w:rFonts w:eastAsiaTheme="minorHAnsi" w:cs="Calibri"/>
          <w:color w:val="000000"/>
        </w:rPr>
      </w:pPr>
      <w:r w:rsidRPr="00141652">
        <w:rPr>
          <w:rFonts w:eastAsiaTheme="minorHAnsi" w:cs="Calibri"/>
          <w:color w:val="000000"/>
        </w:rPr>
        <w:t xml:space="preserve">datę złożenia oświadczenia, wskazanie, że objęte wezwaniem czynności wykonują osoby zatrudnione na podstawie umowy o pracę wraz ze wskazaniem liczby tych osób, </w:t>
      </w:r>
    </w:p>
    <w:p w14:paraId="34F86DE9" w14:textId="70CE96DA" w:rsidR="00FE2D09" w:rsidRPr="00141652" w:rsidRDefault="00FE2D09" w:rsidP="00141652">
      <w:pPr>
        <w:pStyle w:val="Akapitzlist"/>
        <w:numPr>
          <w:ilvl w:val="0"/>
          <w:numId w:val="32"/>
        </w:numPr>
        <w:autoSpaceDE w:val="0"/>
        <w:autoSpaceDN w:val="0"/>
        <w:adjustRightInd w:val="0"/>
        <w:spacing w:after="20" w:line="240" w:lineRule="auto"/>
        <w:jc w:val="both"/>
        <w:rPr>
          <w:rFonts w:eastAsiaTheme="minorHAnsi" w:cs="Calibri"/>
        </w:rPr>
      </w:pPr>
      <w:r w:rsidRPr="00141652">
        <w:rPr>
          <w:rFonts w:eastAsiaTheme="minorHAnsi" w:cs="Calibri"/>
        </w:rPr>
        <w:t xml:space="preserve">rodzaju umowy o pracę i wymiaru etatu oraz podpis osoby uprawnionej do złożenia oświadczenia w imieniu Wykonawcy lub podwykonawcy. </w:t>
      </w:r>
    </w:p>
    <w:p w14:paraId="6D4608B3" w14:textId="77777777" w:rsidR="00FE2D09" w:rsidRDefault="00FE2D09" w:rsidP="00141652">
      <w:pPr>
        <w:pStyle w:val="Akapitzlist"/>
        <w:numPr>
          <w:ilvl w:val="3"/>
          <w:numId w:val="15"/>
        </w:numPr>
        <w:autoSpaceDE w:val="0"/>
        <w:autoSpaceDN w:val="0"/>
        <w:adjustRightInd w:val="0"/>
        <w:spacing w:after="20" w:line="240" w:lineRule="auto"/>
        <w:ind w:left="284" w:hanging="284"/>
        <w:jc w:val="both"/>
        <w:rPr>
          <w:rFonts w:eastAsiaTheme="minorHAnsi" w:cs="Calibri"/>
        </w:rPr>
      </w:pPr>
      <w:r w:rsidRPr="00FE2D09">
        <w:rPr>
          <w:rFonts w:eastAsiaTheme="minorHAnsi" w:cs="Calibri"/>
        </w:rPr>
        <w:t xml:space="preserve">Z tytułu niespełnienia przez Wykonawcę lub podwykonawcę wymogu zatrudnienia na podstawie umowy o pracę osoby wykonującej wskazane w ust. 1 czynności Wykonawca zapłaci Zamawiającemu na jego żądanie karę umowną w wysokości 10% wartości brutto umowy za każde uchybienie temu obowiązkowi. </w:t>
      </w:r>
    </w:p>
    <w:p w14:paraId="7C6DFEA1" w14:textId="15538527" w:rsidR="00FE2D09" w:rsidRPr="00FE2D09" w:rsidRDefault="00FE2D09" w:rsidP="00141652">
      <w:pPr>
        <w:pStyle w:val="Akapitzlist"/>
        <w:numPr>
          <w:ilvl w:val="3"/>
          <w:numId w:val="15"/>
        </w:numPr>
        <w:autoSpaceDE w:val="0"/>
        <w:autoSpaceDN w:val="0"/>
        <w:adjustRightInd w:val="0"/>
        <w:spacing w:after="20" w:line="240" w:lineRule="auto"/>
        <w:ind w:left="284" w:hanging="284"/>
        <w:jc w:val="both"/>
        <w:rPr>
          <w:rFonts w:eastAsiaTheme="minorHAnsi" w:cs="Calibri"/>
        </w:rPr>
      </w:pPr>
      <w:r w:rsidRPr="00FE2D09">
        <w:rPr>
          <w:rFonts w:eastAsiaTheme="minorHAnsi" w:cs="Calibri"/>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 wykonującej wskazane w ust. 1 czynności, a Wykonawca z tego tytułu zapłaci Zamawiającemu karę umowną w wysokości 25% wartości brutto umowy</w:t>
      </w:r>
      <w:r>
        <w:rPr>
          <w:rFonts w:eastAsiaTheme="minorHAnsi" w:cs="Calibri"/>
        </w:rPr>
        <w:t xml:space="preserve">, o którym mowa w </w:t>
      </w:r>
      <w:r w:rsidRPr="00FE2D09">
        <w:rPr>
          <w:rFonts w:cs="Calibri"/>
          <w:iCs/>
        </w:rPr>
        <w:t xml:space="preserve">§ </w:t>
      </w:r>
      <w:r>
        <w:rPr>
          <w:rFonts w:cs="Calibri"/>
          <w:iCs/>
        </w:rPr>
        <w:t>5 ust.1 .</w:t>
      </w:r>
    </w:p>
    <w:p w14:paraId="5D1D6D1F" w14:textId="0FB0D79A" w:rsidR="00FE2D09" w:rsidRPr="00141652" w:rsidRDefault="00FE2D09" w:rsidP="00141652">
      <w:pPr>
        <w:pStyle w:val="Akapitzlist"/>
        <w:numPr>
          <w:ilvl w:val="3"/>
          <w:numId w:val="15"/>
        </w:numPr>
        <w:autoSpaceDE w:val="0"/>
        <w:autoSpaceDN w:val="0"/>
        <w:adjustRightInd w:val="0"/>
        <w:spacing w:after="20" w:line="240" w:lineRule="auto"/>
        <w:ind w:left="284" w:hanging="284"/>
        <w:jc w:val="both"/>
        <w:rPr>
          <w:rFonts w:eastAsiaTheme="minorHAnsi" w:cs="Calibri"/>
        </w:rPr>
      </w:pPr>
      <w:r w:rsidRPr="00141652">
        <w:rPr>
          <w:rFonts w:eastAsiaTheme="minorHAnsi" w:cs="Calibri"/>
        </w:rPr>
        <w:t xml:space="preserve">W przypadku uzasadnionych wątpliwości co do przestrzegania prawa pracy przez Wykonawcę lub podwykonawcę, Zamawiający może zwrócić się o przeprowadzenie kontroli przez Państwową Inspekcję Pracy. </w:t>
      </w:r>
    </w:p>
    <w:p w14:paraId="1CA63179" w14:textId="4FCA3C36" w:rsidR="00FE2D09" w:rsidRDefault="00FE2D09" w:rsidP="00611E63">
      <w:pPr>
        <w:pStyle w:val="Akapitzlist"/>
        <w:widowControl w:val="0"/>
        <w:tabs>
          <w:tab w:val="left" w:pos="-1560"/>
        </w:tabs>
        <w:autoSpaceDE w:val="0"/>
        <w:autoSpaceDN w:val="0"/>
        <w:adjustRightInd w:val="0"/>
        <w:spacing w:after="0"/>
        <w:ind w:left="284" w:right="-142"/>
        <w:jc w:val="center"/>
        <w:rPr>
          <w:rFonts w:cs="Calibri"/>
          <w:b/>
          <w:bCs/>
          <w:iCs/>
        </w:rPr>
      </w:pPr>
    </w:p>
    <w:p w14:paraId="1C74BE82" w14:textId="5B210ED0" w:rsidR="00FE2D09" w:rsidRPr="00141652" w:rsidRDefault="00FE2D09" w:rsidP="00141652">
      <w:pPr>
        <w:pStyle w:val="Akapitzlist"/>
        <w:widowControl w:val="0"/>
        <w:tabs>
          <w:tab w:val="left" w:pos="-1560"/>
        </w:tabs>
        <w:autoSpaceDE w:val="0"/>
        <w:autoSpaceDN w:val="0"/>
        <w:adjustRightInd w:val="0"/>
        <w:spacing w:after="0"/>
        <w:ind w:left="284" w:right="-142"/>
        <w:jc w:val="center"/>
        <w:rPr>
          <w:rFonts w:cs="Calibri"/>
          <w:b/>
          <w:bCs/>
          <w:iCs/>
        </w:rPr>
      </w:pPr>
      <w:bookmarkStart w:id="2" w:name="_Hlk30056226"/>
      <w:r w:rsidRPr="00DA387F">
        <w:rPr>
          <w:rFonts w:cs="Calibri"/>
          <w:b/>
          <w:bCs/>
          <w:iCs/>
        </w:rPr>
        <w:t>§</w:t>
      </w:r>
      <w:r>
        <w:rPr>
          <w:rFonts w:cs="Calibri"/>
          <w:b/>
          <w:bCs/>
          <w:iCs/>
        </w:rPr>
        <w:t xml:space="preserve"> 14</w:t>
      </w:r>
      <w:bookmarkEnd w:id="2"/>
    </w:p>
    <w:bookmarkEnd w:id="1"/>
    <w:p w14:paraId="32441CD1" w14:textId="265ACE24" w:rsidR="00C212F7" w:rsidRPr="00E1238F" w:rsidRDefault="00722BDB" w:rsidP="00066AFF">
      <w:pPr>
        <w:pStyle w:val="Akapitzlist"/>
        <w:widowControl w:val="0"/>
        <w:numPr>
          <w:ilvl w:val="0"/>
          <w:numId w:val="29"/>
        </w:numPr>
        <w:tabs>
          <w:tab w:val="left" w:pos="-1560"/>
        </w:tabs>
        <w:autoSpaceDE w:val="0"/>
        <w:autoSpaceDN w:val="0"/>
        <w:adjustRightInd w:val="0"/>
        <w:spacing w:after="0"/>
        <w:ind w:left="426" w:right="-142"/>
        <w:jc w:val="both"/>
        <w:rPr>
          <w:rFonts w:cs="Calibri"/>
          <w:iCs/>
        </w:rPr>
      </w:pPr>
      <w:r w:rsidRPr="00E1238F">
        <w:rPr>
          <w:rFonts w:cs="Calibri"/>
          <w:iCs/>
        </w:rPr>
        <w:t>W zakresie nieuregulowanym Umową mają zastosowanie przepisy kodeksu cywilnego</w:t>
      </w:r>
      <w:r w:rsidR="00C212F7" w:rsidRPr="00E1238F">
        <w:rPr>
          <w:rFonts w:cs="Calibri"/>
          <w:iCs/>
        </w:rPr>
        <w:t>.</w:t>
      </w:r>
    </w:p>
    <w:p w14:paraId="2E3518DB" w14:textId="77777777" w:rsidR="00C212F7" w:rsidRPr="00DA387F" w:rsidRDefault="00722BDB" w:rsidP="00066AFF">
      <w:pPr>
        <w:pStyle w:val="Akapitzlist"/>
        <w:numPr>
          <w:ilvl w:val="0"/>
          <w:numId w:val="29"/>
        </w:numPr>
        <w:spacing w:after="0"/>
        <w:ind w:left="426" w:right="-142"/>
        <w:jc w:val="both"/>
        <w:rPr>
          <w:rFonts w:cs="Calibri"/>
          <w:iCs/>
        </w:rPr>
      </w:pPr>
      <w:r w:rsidRPr="00DA387F">
        <w:rPr>
          <w:rFonts w:cs="Calibri"/>
          <w:iCs/>
        </w:rPr>
        <w:t>Wszelkie spory mogące wyniknąć na tle realizacji niniejszej Umowy, strony poddają pod rozstrzygnięcie sądu właściwego dla siedziby Zamawiającego.</w:t>
      </w:r>
    </w:p>
    <w:p w14:paraId="693D8E83" w14:textId="77777777" w:rsidR="00C212F7" w:rsidRPr="00DA387F" w:rsidRDefault="00722BDB" w:rsidP="00066AFF">
      <w:pPr>
        <w:pStyle w:val="Akapitzlist"/>
        <w:numPr>
          <w:ilvl w:val="0"/>
          <w:numId w:val="29"/>
        </w:numPr>
        <w:spacing w:after="0"/>
        <w:ind w:left="426" w:right="-142"/>
        <w:jc w:val="both"/>
        <w:rPr>
          <w:rFonts w:cs="Calibri"/>
          <w:iCs/>
        </w:rPr>
      </w:pPr>
      <w:r w:rsidRPr="00DA387F">
        <w:rPr>
          <w:rFonts w:cs="Calibri"/>
          <w:iCs/>
        </w:rPr>
        <w:t>Zmiany umowy wymagają dla swej ważności formy pisemnej pod rygorem nieważności w postaci aneksu.</w:t>
      </w:r>
    </w:p>
    <w:p w14:paraId="043671C2" w14:textId="6F4C9D5B" w:rsidR="00722BDB" w:rsidRPr="00DA387F" w:rsidRDefault="00722BDB" w:rsidP="00066AFF">
      <w:pPr>
        <w:pStyle w:val="Akapitzlist"/>
        <w:numPr>
          <w:ilvl w:val="0"/>
          <w:numId w:val="29"/>
        </w:numPr>
        <w:spacing w:after="0"/>
        <w:ind w:left="426" w:right="-142"/>
        <w:jc w:val="both"/>
        <w:rPr>
          <w:rFonts w:cs="Calibri"/>
          <w:iCs/>
        </w:rPr>
      </w:pPr>
      <w:r w:rsidRPr="00DA387F">
        <w:rPr>
          <w:rFonts w:cs="Calibri"/>
          <w:iCs/>
        </w:rPr>
        <w:t>Umowę sporządzono w 2 jednobrzmiących egzemplarzach, po jednym dla każdej ze stron.</w:t>
      </w:r>
    </w:p>
    <w:p w14:paraId="37B6C3AB" w14:textId="77777777" w:rsidR="00722BDB" w:rsidRPr="00DA387F" w:rsidRDefault="00722BDB" w:rsidP="00722BDB">
      <w:pPr>
        <w:spacing w:after="0"/>
        <w:ind w:left="142" w:right="-142"/>
        <w:rPr>
          <w:rFonts w:cs="Calibri"/>
          <w:iCs/>
        </w:rPr>
      </w:pPr>
    </w:p>
    <w:p w14:paraId="1BCDF480" w14:textId="1384FCB5" w:rsidR="00722BDB" w:rsidRDefault="00722BDB" w:rsidP="00C212F7">
      <w:pPr>
        <w:spacing w:after="0"/>
        <w:ind w:right="-142"/>
        <w:rPr>
          <w:rFonts w:cs="Calibri"/>
          <w:iCs/>
        </w:rPr>
      </w:pPr>
    </w:p>
    <w:p w14:paraId="6FDF6D8A" w14:textId="5EBDD481" w:rsidR="00141652" w:rsidRDefault="00141652" w:rsidP="00C212F7">
      <w:pPr>
        <w:spacing w:after="0"/>
        <w:ind w:right="-142"/>
        <w:rPr>
          <w:rFonts w:cs="Calibri"/>
          <w:iCs/>
        </w:rPr>
      </w:pPr>
    </w:p>
    <w:p w14:paraId="338E304E" w14:textId="70DFF933" w:rsidR="00141652" w:rsidRDefault="00141652" w:rsidP="00C212F7">
      <w:pPr>
        <w:spacing w:after="0"/>
        <w:ind w:right="-142"/>
        <w:rPr>
          <w:rFonts w:cs="Calibri"/>
          <w:iCs/>
        </w:rPr>
      </w:pPr>
    </w:p>
    <w:p w14:paraId="5B6803B3" w14:textId="77777777" w:rsidR="00141652" w:rsidRDefault="00141652" w:rsidP="00C212F7">
      <w:pPr>
        <w:spacing w:after="0"/>
        <w:ind w:right="-142"/>
        <w:rPr>
          <w:rFonts w:cs="Calibri"/>
          <w:iCs/>
        </w:rPr>
      </w:pPr>
    </w:p>
    <w:p w14:paraId="79DD2CCC" w14:textId="350C8C4A" w:rsidR="00E1238F" w:rsidRDefault="00E1238F" w:rsidP="00C212F7">
      <w:pPr>
        <w:spacing w:after="0"/>
        <w:ind w:right="-142"/>
        <w:rPr>
          <w:rFonts w:cs="Calibri"/>
          <w:iCs/>
        </w:rPr>
      </w:pPr>
    </w:p>
    <w:p w14:paraId="3D6EC83A" w14:textId="5E042EA3" w:rsidR="00E1238F" w:rsidRDefault="00E1238F" w:rsidP="00C212F7">
      <w:pPr>
        <w:spacing w:after="0"/>
        <w:ind w:right="-142"/>
        <w:rPr>
          <w:rFonts w:cs="Calibri"/>
          <w:iCs/>
        </w:rPr>
      </w:pPr>
    </w:p>
    <w:p w14:paraId="617E0DB0" w14:textId="77777777" w:rsidR="00E1238F" w:rsidRPr="00DA387F" w:rsidRDefault="00E1238F" w:rsidP="00C212F7">
      <w:pPr>
        <w:spacing w:after="0"/>
        <w:ind w:right="-142"/>
        <w:rPr>
          <w:rFonts w:cs="Calibri"/>
          <w:iCs/>
        </w:rPr>
      </w:pPr>
    </w:p>
    <w:tbl>
      <w:tblPr>
        <w:tblW w:w="0" w:type="auto"/>
        <w:jc w:val="center"/>
        <w:tblLook w:val="00A0" w:firstRow="1" w:lastRow="0" w:firstColumn="1" w:lastColumn="0" w:noHBand="0" w:noVBand="0"/>
      </w:tblPr>
      <w:tblGrid>
        <w:gridCol w:w="4472"/>
        <w:gridCol w:w="4457"/>
      </w:tblGrid>
      <w:tr w:rsidR="00722BDB" w:rsidRPr="00DA387F" w14:paraId="1B2BD27B" w14:textId="77777777" w:rsidTr="00E676BA">
        <w:trPr>
          <w:trHeight w:val="97"/>
          <w:jc w:val="center"/>
        </w:trPr>
        <w:tc>
          <w:tcPr>
            <w:tcW w:w="4606" w:type="dxa"/>
          </w:tcPr>
          <w:p w14:paraId="472989DF" w14:textId="77777777" w:rsidR="00722BDB" w:rsidRPr="00DA387F" w:rsidRDefault="00722BDB" w:rsidP="00E676BA">
            <w:pPr>
              <w:spacing w:after="0"/>
              <w:ind w:left="142" w:right="-142"/>
              <w:jc w:val="center"/>
              <w:rPr>
                <w:rFonts w:cs="Calibri"/>
                <w:iCs/>
              </w:rPr>
            </w:pPr>
            <w:r w:rsidRPr="00DA387F">
              <w:rPr>
                <w:rFonts w:cs="Calibri"/>
                <w:iCs/>
              </w:rPr>
              <w:t>………………………………………………………….</w:t>
            </w:r>
          </w:p>
        </w:tc>
        <w:tc>
          <w:tcPr>
            <w:tcW w:w="4606" w:type="dxa"/>
          </w:tcPr>
          <w:p w14:paraId="1F9B12C5" w14:textId="77777777" w:rsidR="00722BDB" w:rsidRPr="00DA387F" w:rsidRDefault="00722BDB" w:rsidP="00E676BA">
            <w:pPr>
              <w:spacing w:after="0"/>
              <w:ind w:left="142" w:right="-142"/>
              <w:jc w:val="center"/>
              <w:rPr>
                <w:rFonts w:cs="Calibri"/>
                <w:iCs/>
              </w:rPr>
            </w:pPr>
            <w:r w:rsidRPr="00DA387F">
              <w:rPr>
                <w:rFonts w:cs="Calibri"/>
                <w:iCs/>
              </w:rPr>
              <w:t>………………………………………………………..</w:t>
            </w:r>
          </w:p>
        </w:tc>
      </w:tr>
      <w:tr w:rsidR="00722BDB" w:rsidRPr="00DA387F" w14:paraId="7BE22CA8" w14:textId="77777777" w:rsidTr="00E676BA">
        <w:trPr>
          <w:jc w:val="center"/>
        </w:trPr>
        <w:tc>
          <w:tcPr>
            <w:tcW w:w="4606" w:type="dxa"/>
          </w:tcPr>
          <w:p w14:paraId="7B367406" w14:textId="77777777" w:rsidR="00722BDB" w:rsidRPr="00DA387F" w:rsidRDefault="00722BDB" w:rsidP="00E676BA">
            <w:pPr>
              <w:spacing w:after="0"/>
              <w:ind w:left="142" w:right="-142"/>
              <w:jc w:val="center"/>
              <w:rPr>
                <w:rFonts w:cs="Calibri"/>
                <w:iCs/>
              </w:rPr>
            </w:pPr>
            <w:r w:rsidRPr="00DA387F">
              <w:rPr>
                <w:rFonts w:cs="Calibri"/>
                <w:iCs/>
              </w:rPr>
              <w:t>(podpis Wykonawcy)</w:t>
            </w:r>
          </w:p>
        </w:tc>
        <w:tc>
          <w:tcPr>
            <w:tcW w:w="4606" w:type="dxa"/>
          </w:tcPr>
          <w:p w14:paraId="730E04FC" w14:textId="77777777" w:rsidR="00722BDB" w:rsidRPr="00DA387F" w:rsidRDefault="00722BDB" w:rsidP="00E676BA">
            <w:pPr>
              <w:spacing w:after="0"/>
              <w:ind w:left="142" w:right="-142"/>
              <w:jc w:val="center"/>
              <w:rPr>
                <w:rFonts w:cs="Calibri"/>
                <w:iCs/>
              </w:rPr>
            </w:pPr>
            <w:r w:rsidRPr="00DA387F">
              <w:rPr>
                <w:rFonts w:cs="Calibri"/>
                <w:iCs/>
              </w:rPr>
              <w:t>(podpis Zamawiającego)</w:t>
            </w:r>
          </w:p>
        </w:tc>
      </w:tr>
    </w:tbl>
    <w:p w14:paraId="2ED825A3" w14:textId="77777777" w:rsidR="00722BDB" w:rsidRPr="00DA387F" w:rsidRDefault="00722BDB" w:rsidP="00722BDB">
      <w:pPr>
        <w:spacing w:after="0"/>
        <w:ind w:left="142" w:right="-142"/>
        <w:rPr>
          <w:rFonts w:cs="Calibri"/>
          <w:iCs/>
          <w:lang w:eastAsia="pl-PL"/>
        </w:rPr>
      </w:pPr>
    </w:p>
    <w:p w14:paraId="3528BAC1" w14:textId="77777777" w:rsidR="00722BDB" w:rsidRPr="00DA387F" w:rsidRDefault="00722BDB" w:rsidP="00722BDB">
      <w:pPr>
        <w:pStyle w:val="Akapitzlist"/>
        <w:tabs>
          <w:tab w:val="left" w:pos="0"/>
          <w:tab w:val="left" w:pos="120"/>
        </w:tabs>
        <w:spacing w:after="0"/>
        <w:ind w:left="142" w:right="-142"/>
        <w:rPr>
          <w:rFonts w:cs="Calibri"/>
          <w:b/>
          <w:iCs/>
        </w:rPr>
      </w:pPr>
    </w:p>
    <w:p w14:paraId="76913E19" w14:textId="77777777" w:rsidR="00722BDB" w:rsidRPr="00DA387F" w:rsidRDefault="00722BDB" w:rsidP="00722BDB">
      <w:pPr>
        <w:pStyle w:val="Akapitzlist"/>
        <w:tabs>
          <w:tab w:val="left" w:pos="0"/>
          <w:tab w:val="left" w:pos="120"/>
        </w:tabs>
        <w:spacing w:after="0"/>
        <w:ind w:left="142" w:right="-142"/>
        <w:rPr>
          <w:rFonts w:cs="Calibri"/>
          <w:b/>
          <w:iCs/>
        </w:rPr>
      </w:pPr>
    </w:p>
    <w:p w14:paraId="3D0849EE" w14:textId="77777777" w:rsidR="00722BDB" w:rsidRPr="00DA387F" w:rsidRDefault="00722BDB" w:rsidP="00722BDB">
      <w:pPr>
        <w:pStyle w:val="Akapitzlist"/>
        <w:tabs>
          <w:tab w:val="left" w:pos="0"/>
          <w:tab w:val="left" w:pos="120"/>
        </w:tabs>
        <w:spacing w:after="0"/>
        <w:ind w:left="142" w:right="-142"/>
        <w:rPr>
          <w:rFonts w:cs="Calibri"/>
          <w:b/>
          <w:iCs/>
        </w:rPr>
      </w:pPr>
    </w:p>
    <w:p w14:paraId="1752BAC5" w14:textId="30015D49" w:rsidR="00EF1640" w:rsidRPr="00DA387F" w:rsidRDefault="00CF4D00">
      <w:pPr>
        <w:rPr>
          <w:rFonts w:cs="Calibri"/>
          <w:iCs/>
        </w:rPr>
      </w:pPr>
    </w:p>
    <w:p w14:paraId="3F64747E" w14:textId="77777777" w:rsidR="00722BDB" w:rsidRPr="00DA387F" w:rsidRDefault="00722BDB">
      <w:pPr>
        <w:rPr>
          <w:rFonts w:cs="Calibri"/>
          <w:iCs/>
        </w:rPr>
      </w:pPr>
    </w:p>
    <w:sectPr w:rsidR="00722BDB" w:rsidRPr="00DA387F" w:rsidSect="00DA273F">
      <w:headerReference w:type="default" r:id="rId7"/>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43F8A" w14:textId="77777777" w:rsidR="00CF4D00" w:rsidRDefault="00CF4D00" w:rsidP="00722BDB">
      <w:pPr>
        <w:spacing w:after="0" w:line="240" w:lineRule="auto"/>
      </w:pPr>
      <w:r>
        <w:separator/>
      </w:r>
    </w:p>
  </w:endnote>
  <w:endnote w:type="continuationSeparator" w:id="0">
    <w:p w14:paraId="023E80C9" w14:textId="77777777" w:rsidR="00CF4D00" w:rsidRDefault="00CF4D00" w:rsidP="00722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6491E" w14:textId="77777777" w:rsidR="00CF4D00" w:rsidRDefault="00CF4D00" w:rsidP="00722BDB">
      <w:pPr>
        <w:spacing w:after="0" w:line="240" w:lineRule="auto"/>
      </w:pPr>
      <w:r>
        <w:separator/>
      </w:r>
    </w:p>
  </w:footnote>
  <w:footnote w:type="continuationSeparator" w:id="0">
    <w:p w14:paraId="06A8A755" w14:textId="77777777" w:rsidR="00CF4D00" w:rsidRDefault="00CF4D00" w:rsidP="00722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4BA0C" w14:textId="3763CF2F" w:rsidR="00722BDB" w:rsidRDefault="009508E6">
    <w:pPr>
      <w:pStyle w:val="Nagwek"/>
    </w:pPr>
    <w:r w:rsidRPr="0076424F">
      <w:rPr>
        <w:noProof/>
      </w:rPr>
      <w:drawing>
        <wp:inline distT="0" distB="0" distL="0" distR="0" wp14:anchorId="39DE8C2D" wp14:editId="07E7D91A">
          <wp:extent cx="5760720" cy="457200"/>
          <wp:effectExtent l="0" t="0" r="0" b="0"/>
          <wp:docPr id="4" name="Obraz 4" descr="unijne_listowni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nijne_listownik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5DB7"/>
    <w:multiLevelType w:val="hybridMultilevel"/>
    <w:tmpl w:val="8AE27DF6"/>
    <w:lvl w:ilvl="0" w:tplc="DD42CF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E15D0"/>
    <w:multiLevelType w:val="hybridMultilevel"/>
    <w:tmpl w:val="1470616A"/>
    <w:lvl w:ilvl="0" w:tplc="04150017">
      <w:start w:val="1"/>
      <w:numFmt w:val="lowerLetter"/>
      <w:lvlText w:val="%1)"/>
      <w:lvlJc w:val="left"/>
      <w:pPr>
        <w:ind w:left="360" w:hanging="360"/>
      </w:pPr>
      <w:rPr>
        <w:rFonts w:hint="default"/>
        <w:sz w:val="22"/>
        <w:szCs w:val="22"/>
      </w:rPr>
    </w:lvl>
    <w:lvl w:ilvl="1" w:tplc="3DC4FBA2">
      <w:start w:val="1"/>
      <w:numFmt w:val="lowerLetter"/>
      <w:lvlText w:val="%2)"/>
      <w:lvlJc w:val="left"/>
      <w:pPr>
        <w:ind w:left="1080" w:hanging="360"/>
      </w:pPr>
      <w:rPr>
        <w:rFonts w:ascii="Calibri" w:eastAsia="Calibri" w:hAnsi="Calibri" w:cs="Calibri"/>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C640477"/>
    <w:multiLevelType w:val="hybridMultilevel"/>
    <w:tmpl w:val="067E4CD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3223AA1"/>
    <w:multiLevelType w:val="hybridMultilevel"/>
    <w:tmpl w:val="06762510"/>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130CD3A">
      <w:start w:val="1"/>
      <w:numFmt w:val="decimal"/>
      <w:lvlText w:val="%7."/>
      <w:lvlJc w:val="left"/>
      <w:pPr>
        <w:ind w:left="5040" w:hanging="360"/>
      </w:pPr>
      <w:rPr>
        <w:rFonts w:asciiTheme="minorHAnsi" w:eastAsia="Calibri" w:hAnsiTheme="minorHAnsi"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8855AF"/>
    <w:multiLevelType w:val="hybridMultilevel"/>
    <w:tmpl w:val="BC7A1EF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9C5ACD"/>
    <w:multiLevelType w:val="hybridMultilevel"/>
    <w:tmpl w:val="4CB4249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6" w15:restartNumberingAfterBreak="0">
    <w:nsid w:val="16185A9D"/>
    <w:multiLevelType w:val="hybridMultilevel"/>
    <w:tmpl w:val="2BE68CB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2A0EA1B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132153"/>
    <w:multiLevelType w:val="hybridMultilevel"/>
    <w:tmpl w:val="34BCA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BF21BE"/>
    <w:multiLevelType w:val="hybridMultilevel"/>
    <w:tmpl w:val="61B499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AB2068"/>
    <w:multiLevelType w:val="hybridMultilevel"/>
    <w:tmpl w:val="F3824246"/>
    <w:lvl w:ilvl="0" w:tplc="EC8078E4">
      <w:start w:val="1"/>
      <w:numFmt w:val="decimal"/>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BE70223"/>
    <w:multiLevelType w:val="hybridMultilevel"/>
    <w:tmpl w:val="1F4AA038"/>
    <w:lvl w:ilvl="0" w:tplc="14848C58">
      <w:start w:val="1"/>
      <w:numFmt w:val="decimal"/>
      <w:lvlText w:val="%1)"/>
      <w:lvlJc w:val="left"/>
      <w:pPr>
        <w:ind w:left="720" w:hanging="360"/>
      </w:pPr>
      <w:rPr>
        <w:rFonts w:ascii="Calibri" w:eastAsiaTheme="minorHAnsi" w:hAnsi="Calibri" w:cs="Calibri" w:hint="default"/>
        <w:i w:val="0"/>
        <w:i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A27CA9"/>
    <w:multiLevelType w:val="hybridMultilevel"/>
    <w:tmpl w:val="60A032EA"/>
    <w:lvl w:ilvl="0" w:tplc="04150011">
      <w:start w:val="1"/>
      <w:numFmt w:val="decimal"/>
      <w:lvlText w:val="%1)"/>
      <w:lvlJc w:val="left"/>
      <w:pPr>
        <w:ind w:left="1141" w:hanging="360"/>
      </w:pPr>
      <w:rPr>
        <w:color w:val="auto"/>
      </w:rPr>
    </w:lvl>
    <w:lvl w:ilvl="1" w:tplc="04150003">
      <w:start w:val="1"/>
      <w:numFmt w:val="bullet"/>
      <w:lvlText w:val="o"/>
      <w:lvlJc w:val="left"/>
      <w:pPr>
        <w:ind w:left="1861" w:hanging="360"/>
      </w:pPr>
      <w:rPr>
        <w:rFonts w:ascii="Courier New" w:hAnsi="Courier New" w:cs="Courier New" w:hint="default"/>
      </w:rPr>
    </w:lvl>
    <w:lvl w:ilvl="2" w:tplc="04150005">
      <w:start w:val="1"/>
      <w:numFmt w:val="bullet"/>
      <w:lvlText w:val=""/>
      <w:lvlJc w:val="left"/>
      <w:pPr>
        <w:ind w:left="2581" w:hanging="360"/>
      </w:pPr>
      <w:rPr>
        <w:rFonts w:ascii="Wingdings" w:hAnsi="Wingdings" w:cs="Wingdings" w:hint="default"/>
      </w:rPr>
    </w:lvl>
    <w:lvl w:ilvl="3" w:tplc="04150001">
      <w:start w:val="1"/>
      <w:numFmt w:val="bullet"/>
      <w:lvlText w:val=""/>
      <w:lvlJc w:val="left"/>
      <w:pPr>
        <w:ind w:left="3301" w:hanging="360"/>
      </w:pPr>
      <w:rPr>
        <w:rFonts w:ascii="Symbol" w:hAnsi="Symbol" w:cs="Symbol" w:hint="default"/>
      </w:rPr>
    </w:lvl>
    <w:lvl w:ilvl="4" w:tplc="04150003">
      <w:start w:val="1"/>
      <w:numFmt w:val="bullet"/>
      <w:lvlText w:val="o"/>
      <w:lvlJc w:val="left"/>
      <w:pPr>
        <w:ind w:left="4021" w:hanging="360"/>
      </w:pPr>
      <w:rPr>
        <w:rFonts w:ascii="Courier New" w:hAnsi="Courier New" w:cs="Courier New" w:hint="default"/>
      </w:rPr>
    </w:lvl>
    <w:lvl w:ilvl="5" w:tplc="04150005">
      <w:start w:val="1"/>
      <w:numFmt w:val="bullet"/>
      <w:lvlText w:val=""/>
      <w:lvlJc w:val="left"/>
      <w:pPr>
        <w:ind w:left="4741" w:hanging="360"/>
      </w:pPr>
      <w:rPr>
        <w:rFonts w:ascii="Wingdings" w:hAnsi="Wingdings" w:cs="Wingdings" w:hint="default"/>
      </w:rPr>
    </w:lvl>
    <w:lvl w:ilvl="6" w:tplc="04150001">
      <w:start w:val="1"/>
      <w:numFmt w:val="bullet"/>
      <w:lvlText w:val=""/>
      <w:lvlJc w:val="left"/>
      <w:pPr>
        <w:ind w:left="5461" w:hanging="360"/>
      </w:pPr>
      <w:rPr>
        <w:rFonts w:ascii="Symbol" w:hAnsi="Symbol" w:cs="Symbol" w:hint="default"/>
      </w:rPr>
    </w:lvl>
    <w:lvl w:ilvl="7" w:tplc="04150003">
      <w:start w:val="1"/>
      <w:numFmt w:val="bullet"/>
      <w:lvlText w:val="o"/>
      <w:lvlJc w:val="left"/>
      <w:pPr>
        <w:ind w:left="6181" w:hanging="360"/>
      </w:pPr>
      <w:rPr>
        <w:rFonts w:ascii="Courier New" w:hAnsi="Courier New" w:cs="Courier New" w:hint="default"/>
      </w:rPr>
    </w:lvl>
    <w:lvl w:ilvl="8" w:tplc="04150005">
      <w:start w:val="1"/>
      <w:numFmt w:val="bullet"/>
      <w:lvlText w:val=""/>
      <w:lvlJc w:val="left"/>
      <w:pPr>
        <w:ind w:left="6901" w:hanging="360"/>
      </w:pPr>
      <w:rPr>
        <w:rFonts w:ascii="Wingdings" w:hAnsi="Wingdings" w:cs="Wingdings" w:hint="default"/>
      </w:rPr>
    </w:lvl>
  </w:abstractNum>
  <w:abstractNum w:abstractNumId="12" w15:restartNumberingAfterBreak="0">
    <w:nsid w:val="37847881"/>
    <w:multiLevelType w:val="hybridMultilevel"/>
    <w:tmpl w:val="928A4616"/>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3" w15:restartNumberingAfterBreak="0">
    <w:nsid w:val="37C070DB"/>
    <w:multiLevelType w:val="hybridMultilevel"/>
    <w:tmpl w:val="C15C8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1D4974"/>
    <w:multiLevelType w:val="hybridMultilevel"/>
    <w:tmpl w:val="718A478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2A0EA1B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2102F2"/>
    <w:multiLevelType w:val="hybridMultilevel"/>
    <w:tmpl w:val="6E4A7F8A"/>
    <w:lvl w:ilvl="0" w:tplc="58BC87A4">
      <w:start w:val="1"/>
      <w:numFmt w:val="decimal"/>
      <w:lvlText w:val="%1."/>
      <w:lvlJc w:val="left"/>
      <w:pPr>
        <w:ind w:left="720" w:hanging="360"/>
      </w:pPr>
      <w:rPr>
        <w:rFonts w:asciiTheme="minorHAnsi" w:eastAsia="Calibri"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226115"/>
    <w:multiLevelType w:val="hybridMultilevel"/>
    <w:tmpl w:val="6C4AE556"/>
    <w:lvl w:ilvl="0" w:tplc="FFFFFFFF">
      <w:start w:val="1"/>
      <w:numFmt w:val="ideographDigital"/>
      <w:lvlText w:val=""/>
      <w:lvlJc w:val="left"/>
    </w:lvl>
    <w:lvl w:ilvl="1" w:tplc="B3740950">
      <w:start w:val="1"/>
      <w:numFmt w:val="decimal"/>
      <w:lvlText w:val="%2)"/>
      <w:lvlJc w:val="left"/>
      <w:rPr>
        <w:rFonts w:ascii="Arial" w:eastAsiaTheme="minorHAnsi" w:hAnsi="Arial" w:cs="Arial"/>
        <w:color w:val="auto"/>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91F6815"/>
    <w:multiLevelType w:val="hybridMultilevel"/>
    <w:tmpl w:val="7EC859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6867FC"/>
    <w:multiLevelType w:val="hybridMultilevel"/>
    <w:tmpl w:val="DBB8A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29285F"/>
    <w:multiLevelType w:val="hybridMultilevel"/>
    <w:tmpl w:val="51DA8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38907690">
      <w:start w:val="1"/>
      <w:numFmt w:val="decimal"/>
      <w:lvlText w:val="%3)"/>
      <w:lvlJc w:val="right"/>
      <w:pPr>
        <w:ind w:left="2160" w:hanging="180"/>
      </w:pPr>
      <w:rPr>
        <w:rFonts w:ascii="Calibri" w:eastAsiaTheme="minorHAnsi"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472B37"/>
    <w:multiLevelType w:val="hybridMultilevel"/>
    <w:tmpl w:val="8E26EB0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92BCA4A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4B7D29"/>
    <w:multiLevelType w:val="hybridMultilevel"/>
    <w:tmpl w:val="BE94A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AA1536"/>
    <w:multiLevelType w:val="hybridMultilevel"/>
    <w:tmpl w:val="7D08FFC4"/>
    <w:lvl w:ilvl="0" w:tplc="96B673C6">
      <w:start w:val="1"/>
      <w:numFmt w:val="decimal"/>
      <w:lvlText w:val="%1."/>
      <w:lvlJc w:val="left"/>
      <w:pPr>
        <w:ind w:left="360" w:hanging="360"/>
      </w:pPr>
      <w:rPr>
        <w:rFonts w:ascii="Calibri" w:hAnsi="Calibri" w:cs="Calibri" w:hint="default"/>
        <w:b w:val="0"/>
        <w:color w:val="auto"/>
        <w:sz w:val="22"/>
        <w:szCs w:val="22"/>
      </w:rPr>
    </w:lvl>
    <w:lvl w:ilvl="1" w:tplc="3DC4FBA2">
      <w:start w:val="1"/>
      <w:numFmt w:val="lowerLetter"/>
      <w:lvlText w:val="%2)"/>
      <w:lvlJc w:val="left"/>
      <w:pPr>
        <w:ind w:left="1080" w:hanging="360"/>
      </w:pPr>
      <w:rPr>
        <w:rFonts w:ascii="Calibri" w:eastAsia="Calibri" w:hAnsi="Calibri" w:cs="Calibri"/>
      </w:rPr>
    </w:lvl>
    <w:lvl w:ilvl="2" w:tplc="0415001B">
      <w:start w:val="1"/>
      <w:numFmt w:val="lowerRoman"/>
      <w:lvlText w:val="%3."/>
      <w:lvlJc w:val="right"/>
      <w:pPr>
        <w:ind w:left="1800" w:hanging="180"/>
      </w:pPr>
    </w:lvl>
    <w:lvl w:ilvl="3" w:tplc="60B6BF0A">
      <w:start w:val="1"/>
      <w:numFmt w:val="decimal"/>
      <w:lvlText w:val="%4."/>
      <w:lvlJc w:val="left"/>
      <w:pPr>
        <w:ind w:left="2520" w:hanging="360"/>
      </w:pPr>
      <w:rPr>
        <w:rFonts w:ascii="Calibri" w:hAnsi="Calibri" w:cs="Calibri" w:hint="default"/>
        <w:sz w:val="22"/>
        <w:szCs w:val="22"/>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5BC736CF"/>
    <w:multiLevelType w:val="hybridMultilevel"/>
    <w:tmpl w:val="5578672E"/>
    <w:lvl w:ilvl="0" w:tplc="C61CB0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157A82"/>
    <w:multiLevelType w:val="hybridMultilevel"/>
    <w:tmpl w:val="96804E58"/>
    <w:lvl w:ilvl="0" w:tplc="0415000F">
      <w:start w:val="1"/>
      <w:numFmt w:val="decimal"/>
      <w:lvlText w:val="%1."/>
      <w:lvlJc w:val="left"/>
      <w:pPr>
        <w:ind w:left="780" w:hanging="360"/>
      </w:pPr>
    </w:lvl>
    <w:lvl w:ilvl="1" w:tplc="76447AF6">
      <w:start w:val="1"/>
      <w:numFmt w:val="decimal"/>
      <w:lvlText w:val="%2)"/>
      <w:lvlJc w:val="left"/>
      <w:pPr>
        <w:ind w:left="1500" w:hanging="360"/>
      </w:pPr>
      <w:rPr>
        <w:rFonts w:hint="default"/>
      </w:rPr>
    </w:lvl>
    <w:lvl w:ilvl="2" w:tplc="909079FA">
      <w:start w:val="1"/>
      <w:numFmt w:val="lowerLetter"/>
      <w:lvlText w:val="%3)"/>
      <w:lvlJc w:val="left"/>
      <w:pPr>
        <w:ind w:left="2400" w:hanging="360"/>
      </w:pPr>
      <w:rPr>
        <w:rFonts w:hint="default"/>
      </w:r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662C5FB4"/>
    <w:multiLevelType w:val="hybridMultilevel"/>
    <w:tmpl w:val="A2B2F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861CC2"/>
    <w:multiLevelType w:val="hybridMultilevel"/>
    <w:tmpl w:val="D6144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25149A"/>
    <w:multiLevelType w:val="hybridMultilevel"/>
    <w:tmpl w:val="33D0F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1F10BC"/>
    <w:multiLevelType w:val="hybridMultilevel"/>
    <w:tmpl w:val="4E8CD1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7E49C7"/>
    <w:multiLevelType w:val="hybridMultilevel"/>
    <w:tmpl w:val="556EB7CE"/>
    <w:lvl w:ilvl="0" w:tplc="0415000F">
      <w:start w:val="1"/>
      <w:numFmt w:val="decimal"/>
      <w:lvlText w:val="%1."/>
      <w:lvlJc w:val="left"/>
      <w:pPr>
        <w:ind w:left="720" w:hanging="360"/>
      </w:pPr>
    </w:lvl>
    <w:lvl w:ilvl="1" w:tplc="6AE2C81E">
      <w:start w:val="1"/>
      <w:numFmt w:val="lowerLetter"/>
      <w:lvlText w:val="%2)"/>
      <w:lvlJc w:val="left"/>
      <w:pPr>
        <w:ind w:left="1440" w:hanging="360"/>
      </w:pPr>
      <w:rPr>
        <w:rFonts w:hint="default"/>
      </w:rPr>
    </w:lvl>
    <w:lvl w:ilvl="2" w:tplc="343076AC">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130CD3A">
      <w:start w:val="1"/>
      <w:numFmt w:val="decimal"/>
      <w:lvlText w:val="%7."/>
      <w:lvlJc w:val="left"/>
      <w:pPr>
        <w:ind w:left="5040" w:hanging="360"/>
      </w:pPr>
      <w:rPr>
        <w:rFonts w:asciiTheme="minorHAnsi" w:eastAsia="Calibri" w:hAnsiTheme="minorHAnsi"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8E21BC"/>
    <w:multiLevelType w:val="multilevel"/>
    <w:tmpl w:val="CEFAD064"/>
    <w:lvl w:ilvl="0">
      <w:start w:val="1"/>
      <w:numFmt w:val="decimal"/>
      <w:lvlText w:val="%1."/>
      <w:lvlJc w:val="left"/>
      <w:pPr>
        <w:ind w:left="360" w:hanging="360"/>
      </w:pPr>
      <w:rPr>
        <w:rFonts w:cs="Times"/>
      </w:rPr>
    </w:lvl>
    <w:lvl w:ilvl="1">
      <w:start w:val="1"/>
      <w:numFmt w:val="decimal"/>
      <w:lvlText w:val="%2)"/>
      <w:lvlJc w:val="left"/>
      <w:pPr>
        <w:ind w:left="792" w:hanging="432"/>
      </w:pPr>
      <w:rPr>
        <w:b w:val="0"/>
        <w:bCs w:val="0"/>
      </w:rPr>
    </w:lvl>
    <w:lvl w:ilvl="2">
      <w:start w:val="1"/>
      <w:numFmt w:val="lowerLetter"/>
      <w:lvlText w:val="%3)"/>
      <w:lvlJc w:val="left"/>
      <w:pPr>
        <w:ind w:left="1497" w:hanging="504"/>
      </w:pPr>
      <w:rPr>
        <w:b w:val="0"/>
        <w:bCs w:val="0"/>
      </w:rPr>
    </w:lvl>
    <w:lvl w:ilvl="3">
      <w:start w:val="1"/>
      <w:numFmt w:val="decimal"/>
      <w:lvlText w:val="%1.%2.%3.%4."/>
      <w:lvlJc w:val="left"/>
      <w:pPr>
        <w:ind w:left="1728" w:hanging="648"/>
      </w:pPr>
      <w:rPr>
        <w:rFonts w:cs="Times"/>
      </w:rPr>
    </w:lvl>
    <w:lvl w:ilvl="4">
      <w:start w:val="1"/>
      <w:numFmt w:val="decimal"/>
      <w:lvlText w:val="%1.%2.%3.%4.%5."/>
      <w:lvlJc w:val="left"/>
      <w:pPr>
        <w:ind w:left="2232" w:hanging="792"/>
      </w:pPr>
      <w:rPr>
        <w:rFonts w:cs="Times"/>
      </w:rPr>
    </w:lvl>
    <w:lvl w:ilvl="5">
      <w:start w:val="1"/>
      <w:numFmt w:val="decimal"/>
      <w:lvlText w:val="%1.%2.%3.%4.%5.%6."/>
      <w:lvlJc w:val="left"/>
      <w:pPr>
        <w:ind w:left="2736" w:hanging="936"/>
      </w:pPr>
      <w:rPr>
        <w:rFonts w:cs="Times"/>
      </w:rPr>
    </w:lvl>
    <w:lvl w:ilvl="6">
      <w:start w:val="1"/>
      <w:numFmt w:val="decimal"/>
      <w:lvlText w:val="%1.%2.%3.%4.%5.%6.%7."/>
      <w:lvlJc w:val="left"/>
      <w:pPr>
        <w:ind w:left="3240" w:hanging="1080"/>
      </w:pPr>
      <w:rPr>
        <w:rFonts w:cs="Times"/>
      </w:rPr>
    </w:lvl>
    <w:lvl w:ilvl="7">
      <w:start w:val="1"/>
      <w:numFmt w:val="decimal"/>
      <w:lvlText w:val="%1.%2.%3.%4.%5.%6.%7.%8."/>
      <w:lvlJc w:val="left"/>
      <w:pPr>
        <w:ind w:left="3744" w:hanging="1224"/>
      </w:pPr>
      <w:rPr>
        <w:rFonts w:cs="Times"/>
      </w:rPr>
    </w:lvl>
    <w:lvl w:ilvl="8">
      <w:start w:val="1"/>
      <w:numFmt w:val="decimal"/>
      <w:lvlText w:val="%1.%2.%3.%4.%5.%6.%7.%8.%9."/>
      <w:lvlJc w:val="left"/>
      <w:pPr>
        <w:ind w:left="4320" w:hanging="1440"/>
      </w:pPr>
      <w:rPr>
        <w:rFonts w:cs="Times"/>
      </w:rPr>
    </w:lvl>
  </w:abstractNum>
  <w:abstractNum w:abstractNumId="31" w15:restartNumberingAfterBreak="0">
    <w:nsid w:val="76EA53FC"/>
    <w:multiLevelType w:val="multilevel"/>
    <w:tmpl w:val="5E4E4870"/>
    <w:lvl w:ilvl="0">
      <w:start w:val="1"/>
      <w:numFmt w:val="decimal"/>
      <w:lvlText w:val="%1."/>
      <w:lvlJc w:val="left"/>
      <w:pPr>
        <w:ind w:left="360" w:hanging="360"/>
      </w:pPr>
      <w:rPr>
        <w:rFonts w:cs="Times"/>
      </w:rPr>
    </w:lvl>
    <w:lvl w:ilvl="1">
      <w:start w:val="1"/>
      <w:numFmt w:val="lowerLetter"/>
      <w:lvlText w:val="%2)"/>
      <w:lvlJc w:val="left"/>
      <w:pPr>
        <w:ind w:left="792" w:hanging="432"/>
      </w:pPr>
      <w:rPr>
        <w:b w:val="0"/>
        <w:bCs w:val="0"/>
      </w:rPr>
    </w:lvl>
    <w:lvl w:ilvl="2">
      <w:start w:val="1"/>
      <w:numFmt w:val="lowerLetter"/>
      <w:lvlText w:val="%3)"/>
      <w:lvlJc w:val="left"/>
      <w:pPr>
        <w:ind w:left="1497" w:hanging="504"/>
      </w:pPr>
      <w:rPr>
        <w:b w:val="0"/>
        <w:bCs w:val="0"/>
      </w:rPr>
    </w:lvl>
    <w:lvl w:ilvl="3">
      <w:start w:val="1"/>
      <w:numFmt w:val="decimal"/>
      <w:lvlText w:val="%1.%2.%3.%4."/>
      <w:lvlJc w:val="left"/>
      <w:pPr>
        <w:ind w:left="1728" w:hanging="648"/>
      </w:pPr>
      <w:rPr>
        <w:rFonts w:cs="Times"/>
      </w:rPr>
    </w:lvl>
    <w:lvl w:ilvl="4">
      <w:start w:val="1"/>
      <w:numFmt w:val="decimal"/>
      <w:lvlText w:val="%1.%2.%3.%4.%5."/>
      <w:lvlJc w:val="left"/>
      <w:pPr>
        <w:ind w:left="2232" w:hanging="792"/>
      </w:pPr>
      <w:rPr>
        <w:rFonts w:cs="Times"/>
      </w:rPr>
    </w:lvl>
    <w:lvl w:ilvl="5">
      <w:start w:val="1"/>
      <w:numFmt w:val="decimal"/>
      <w:lvlText w:val="%1.%2.%3.%4.%5.%6."/>
      <w:lvlJc w:val="left"/>
      <w:pPr>
        <w:ind w:left="2736" w:hanging="936"/>
      </w:pPr>
      <w:rPr>
        <w:rFonts w:cs="Times"/>
      </w:rPr>
    </w:lvl>
    <w:lvl w:ilvl="6">
      <w:start w:val="1"/>
      <w:numFmt w:val="decimal"/>
      <w:lvlText w:val="%1.%2.%3.%4.%5.%6.%7."/>
      <w:lvlJc w:val="left"/>
      <w:pPr>
        <w:ind w:left="3240" w:hanging="1080"/>
      </w:pPr>
      <w:rPr>
        <w:rFonts w:cs="Times"/>
      </w:rPr>
    </w:lvl>
    <w:lvl w:ilvl="7">
      <w:start w:val="1"/>
      <w:numFmt w:val="decimal"/>
      <w:lvlText w:val="%1.%2.%3.%4.%5.%6.%7.%8."/>
      <w:lvlJc w:val="left"/>
      <w:pPr>
        <w:ind w:left="3744" w:hanging="1224"/>
      </w:pPr>
      <w:rPr>
        <w:rFonts w:cs="Times"/>
      </w:rPr>
    </w:lvl>
    <w:lvl w:ilvl="8">
      <w:start w:val="1"/>
      <w:numFmt w:val="decimal"/>
      <w:lvlText w:val="%1.%2.%3.%4.%5.%6.%7.%8.%9."/>
      <w:lvlJc w:val="left"/>
      <w:pPr>
        <w:ind w:left="4320" w:hanging="1440"/>
      </w:pPr>
      <w:rPr>
        <w:rFonts w:cs="Times"/>
      </w:rPr>
    </w:lvl>
  </w:abstractNum>
  <w:num w:numId="1">
    <w:abstractNumId w:val="22"/>
  </w:num>
  <w:num w:numId="2">
    <w:abstractNumId w:val="15"/>
  </w:num>
  <w:num w:numId="3">
    <w:abstractNumId w:val="1"/>
  </w:num>
  <w:num w:numId="4">
    <w:abstractNumId w:val="29"/>
  </w:num>
  <w:num w:numId="5">
    <w:abstractNumId w:val="31"/>
  </w:num>
  <w:num w:numId="6">
    <w:abstractNumId w:val="6"/>
  </w:num>
  <w:num w:numId="7">
    <w:abstractNumId w:val="5"/>
  </w:num>
  <w:num w:numId="8">
    <w:abstractNumId w:val="3"/>
  </w:num>
  <w:num w:numId="9">
    <w:abstractNumId w:val="2"/>
  </w:num>
  <w:num w:numId="10">
    <w:abstractNumId w:val="11"/>
  </w:num>
  <w:num w:numId="11">
    <w:abstractNumId w:val="0"/>
  </w:num>
  <w:num w:numId="12">
    <w:abstractNumId w:val="23"/>
  </w:num>
  <w:num w:numId="13">
    <w:abstractNumId w:val="10"/>
  </w:num>
  <w:num w:numId="14">
    <w:abstractNumId w:val="9"/>
  </w:num>
  <w:num w:numId="15">
    <w:abstractNumId w:val="24"/>
  </w:num>
  <w:num w:numId="16">
    <w:abstractNumId w:val="21"/>
  </w:num>
  <w:num w:numId="17">
    <w:abstractNumId w:val="13"/>
  </w:num>
  <w:num w:numId="18">
    <w:abstractNumId w:val="20"/>
  </w:num>
  <w:num w:numId="19">
    <w:abstractNumId w:val="18"/>
  </w:num>
  <w:num w:numId="20">
    <w:abstractNumId w:val="25"/>
  </w:num>
  <w:num w:numId="21">
    <w:abstractNumId w:val="16"/>
  </w:num>
  <w:num w:numId="22">
    <w:abstractNumId w:val="28"/>
  </w:num>
  <w:num w:numId="23">
    <w:abstractNumId w:val="8"/>
  </w:num>
  <w:num w:numId="24">
    <w:abstractNumId w:val="30"/>
  </w:num>
  <w:num w:numId="25">
    <w:abstractNumId w:val="14"/>
  </w:num>
  <w:num w:numId="26">
    <w:abstractNumId w:val="4"/>
  </w:num>
  <w:num w:numId="27">
    <w:abstractNumId w:val="12"/>
  </w:num>
  <w:num w:numId="28">
    <w:abstractNumId w:val="7"/>
  </w:num>
  <w:num w:numId="29">
    <w:abstractNumId w:val="26"/>
  </w:num>
  <w:num w:numId="30">
    <w:abstractNumId w:val="27"/>
  </w:num>
  <w:num w:numId="31">
    <w:abstractNumId w:val="19"/>
  </w:num>
  <w:num w:numId="32">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A5C"/>
    <w:rsid w:val="000226A2"/>
    <w:rsid w:val="00066AFF"/>
    <w:rsid w:val="000A0DE1"/>
    <w:rsid w:val="000A5DD4"/>
    <w:rsid w:val="000A7B5A"/>
    <w:rsid w:val="000F48AD"/>
    <w:rsid w:val="00141652"/>
    <w:rsid w:val="001419E4"/>
    <w:rsid w:val="00172ECA"/>
    <w:rsid w:val="00187966"/>
    <w:rsid w:val="001C4ACE"/>
    <w:rsid w:val="001F03C3"/>
    <w:rsid w:val="001F34BF"/>
    <w:rsid w:val="00207D40"/>
    <w:rsid w:val="00242B24"/>
    <w:rsid w:val="0029347F"/>
    <w:rsid w:val="002A5914"/>
    <w:rsid w:val="00402CBF"/>
    <w:rsid w:val="00404FFC"/>
    <w:rsid w:val="004A52EB"/>
    <w:rsid w:val="004E3A9F"/>
    <w:rsid w:val="00562A17"/>
    <w:rsid w:val="00582D1C"/>
    <w:rsid w:val="005D767B"/>
    <w:rsid w:val="00611E63"/>
    <w:rsid w:val="00646D57"/>
    <w:rsid w:val="00695343"/>
    <w:rsid w:val="006B4079"/>
    <w:rsid w:val="00722BDB"/>
    <w:rsid w:val="00737D46"/>
    <w:rsid w:val="00766140"/>
    <w:rsid w:val="00792F2F"/>
    <w:rsid w:val="00864E59"/>
    <w:rsid w:val="00897303"/>
    <w:rsid w:val="008A7D63"/>
    <w:rsid w:val="00932D47"/>
    <w:rsid w:val="009508E6"/>
    <w:rsid w:val="009650C6"/>
    <w:rsid w:val="00A046D6"/>
    <w:rsid w:val="00B2405F"/>
    <w:rsid w:val="00B71F64"/>
    <w:rsid w:val="00BB2D77"/>
    <w:rsid w:val="00BC756C"/>
    <w:rsid w:val="00C212F7"/>
    <w:rsid w:val="00CA1CE7"/>
    <w:rsid w:val="00CF4D00"/>
    <w:rsid w:val="00D36A5C"/>
    <w:rsid w:val="00DA273F"/>
    <w:rsid w:val="00DA387F"/>
    <w:rsid w:val="00E11D5D"/>
    <w:rsid w:val="00E1238F"/>
    <w:rsid w:val="00E46632"/>
    <w:rsid w:val="00F01296"/>
    <w:rsid w:val="00FE2D09"/>
    <w:rsid w:val="00FE65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90B41"/>
  <w15:chartTrackingRefBased/>
  <w15:docId w15:val="{32A2DF24-F237-4A6D-9142-7A80D6A0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2BDB"/>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
    <w:unhideWhenUsed/>
    <w:qFormat/>
    <w:rsid w:val="00722B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22BDB"/>
    <w:rPr>
      <w:rFonts w:asciiTheme="majorHAnsi" w:eastAsiaTheme="majorEastAsia" w:hAnsiTheme="majorHAnsi" w:cstheme="majorBidi"/>
      <w:color w:val="2F5496" w:themeColor="accent1" w:themeShade="BF"/>
      <w:sz w:val="26"/>
      <w:szCs w:val="26"/>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722BDB"/>
    <w:pPr>
      <w:ind w:left="720"/>
      <w:contextualSpacing/>
    </w:pPr>
  </w:style>
  <w:style w:type="paragraph" w:customStyle="1" w:styleId="Default">
    <w:name w:val="Default"/>
    <w:qFormat/>
    <w:rsid w:val="00722BDB"/>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
    <w:name w:val="Body Text"/>
    <w:basedOn w:val="Normalny"/>
    <w:link w:val="TekstpodstawowyZnak"/>
    <w:uiPriority w:val="99"/>
    <w:semiHidden/>
    <w:unhideWhenUsed/>
    <w:rsid w:val="00722BDB"/>
    <w:pPr>
      <w:spacing w:after="120"/>
    </w:pPr>
  </w:style>
  <w:style w:type="character" w:customStyle="1" w:styleId="TekstpodstawowyZnak">
    <w:name w:val="Tekst podstawowy Znak"/>
    <w:basedOn w:val="Domylnaczcionkaakapitu"/>
    <w:link w:val="Tekstpodstawowy"/>
    <w:uiPriority w:val="99"/>
    <w:semiHidden/>
    <w:rsid w:val="00722BDB"/>
    <w:rPr>
      <w:rFonts w:ascii="Calibri" w:eastAsia="Calibri" w:hAnsi="Calibri" w:cs="Times New Roman"/>
    </w:rPr>
  </w:style>
  <w:style w:type="paragraph" w:customStyle="1" w:styleId="Standard">
    <w:name w:val="Standard"/>
    <w:rsid w:val="00722BDB"/>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zh-CN"/>
    </w:rPr>
  </w:style>
  <w:style w:type="paragraph" w:customStyle="1" w:styleId="Textbody">
    <w:name w:val="Text body"/>
    <w:basedOn w:val="Standard"/>
    <w:rsid w:val="00722BDB"/>
    <w:pPr>
      <w:widowControl w:val="0"/>
      <w:jc w:val="both"/>
    </w:pPr>
    <w:rPr>
      <w:sz w:val="20"/>
      <w:szCs w:val="20"/>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99"/>
    <w:qFormat/>
    <w:locked/>
    <w:rsid w:val="00722BDB"/>
    <w:rPr>
      <w:rFonts w:ascii="Calibri" w:eastAsia="Calibri" w:hAnsi="Calibri" w:cs="Times New Roman"/>
    </w:rPr>
  </w:style>
  <w:style w:type="paragraph" w:styleId="Nagwek">
    <w:name w:val="header"/>
    <w:basedOn w:val="Normalny"/>
    <w:link w:val="NagwekZnak"/>
    <w:uiPriority w:val="99"/>
    <w:unhideWhenUsed/>
    <w:rsid w:val="00722B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2BDB"/>
    <w:rPr>
      <w:rFonts w:ascii="Calibri" w:eastAsia="Calibri" w:hAnsi="Calibri" w:cs="Times New Roman"/>
    </w:rPr>
  </w:style>
  <w:style w:type="paragraph" w:styleId="Stopka">
    <w:name w:val="footer"/>
    <w:basedOn w:val="Normalny"/>
    <w:link w:val="StopkaZnak"/>
    <w:uiPriority w:val="99"/>
    <w:unhideWhenUsed/>
    <w:rsid w:val="00722B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2BDB"/>
    <w:rPr>
      <w:rFonts w:ascii="Calibri" w:eastAsia="Calibri" w:hAnsi="Calibri" w:cs="Times New Roman"/>
    </w:rPr>
  </w:style>
  <w:style w:type="paragraph" w:styleId="Tekstdymka">
    <w:name w:val="Balloon Text"/>
    <w:basedOn w:val="Normalny"/>
    <w:link w:val="TekstdymkaZnak"/>
    <w:uiPriority w:val="99"/>
    <w:semiHidden/>
    <w:unhideWhenUsed/>
    <w:rsid w:val="00DA38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387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1</Pages>
  <Words>4824</Words>
  <Characters>28947</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Wasik</dc:creator>
  <cp:keywords/>
  <dc:description/>
  <cp:lastModifiedBy>Elżbieta Wasik</cp:lastModifiedBy>
  <cp:revision>16</cp:revision>
  <cp:lastPrinted>2020-01-20T11:59:00Z</cp:lastPrinted>
  <dcterms:created xsi:type="dcterms:W3CDTF">2020-01-08T10:22:00Z</dcterms:created>
  <dcterms:modified xsi:type="dcterms:W3CDTF">2020-01-20T11:59:00Z</dcterms:modified>
</cp:coreProperties>
</file>