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01" w:rsidRDefault="009C4801" w:rsidP="002B5A57">
      <w:pPr>
        <w:jc w:val="right"/>
        <w:rPr>
          <w:rFonts w:ascii="Times New Roman" w:hAnsi="Times New Roman"/>
        </w:rPr>
      </w:pPr>
      <w:bookmarkStart w:id="0" w:name="_GoBack"/>
      <w:bookmarkEnd w:id="0"/>
      <w:r w:rsidRPr="008F6E82">
        <w:rPr>
          <w:rFonts w:ascii="Times New Roman" w:hAnsi="Times New Roman"/>
        </w:rPr>
        <w:t>Załącznik nr 1/</w:t>
      </w:r>
      <w:r>
        <w:rPr>
          <w:rFonts w:ascii="Times New Roman" w:hAnsi="Times New Roman"/>
        </w:rPr>
        <w:t>3</w:t>
      </w:r>
    </w:p>
    <w:p w:rsidR="009C4801" w:rsidRDefault="009C4801" w:rsidP="002B5A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F6E82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pecyfikacja techniczna</w:t>
      </w:r>
    </w:p>
    <w:p w:rsidR="009C4801" w:rsidRPr="008F6E82" w:rsidRDefault="009C4801" w:rsidP="002B5A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C4801" w:rsidRDefault="009C4801" w:rsidP="002B5A57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F6E82">
        <w:rPr>
          <w:rFonts w:ascii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8F6E82">
        <w:rPr>
          <w:rFonts w:ascii="Times New Roman" w:hAnsi="Times New Roman"/>
          <w:b/>
          <w:sz w:val="24"/>
          <w:szCs w:val="24"/>
          <w:lang w:eastAsia="pl-PL"/>
        </w:rPr>
        <w:t>– dostawa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urządzeń gastronomicznych elektrycznych</w:t>
      </w:r>
    </w:p>
    <w:p w:rsidR="009C4801" w:rsidRPr="00C32150" w:rsidRDefault="009C4801" w:rsidP="002B5A57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  <w:r>
        <w:rPr>
          <w:color w:val="000000"/>
        </w:rPr>
        <w:t>3. Urządzenie gastronomiczne elektryczne</w:t>
      </w:r>
    </w:p>
    <w:tbl>
      <w:tblPr>
        <w:tblW w:w="9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276"/>
        <w:gridCol w:w="4065"/>
        <w:gridCol w:w="992"/>
      </w:tblGrid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Nazwa 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DA7C7B">
              <w:rPr>
                <w:b/>
                <w:color w:val="000000"/>
              </w:rPr>
              <w:t>WYMIAR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DA7C7B">
              <w:rPr>
                <w:b/>
                <w:color w:val="000000"/>
              </w:rPr>
              <w:t>(szer./gł./h) cm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DA7C7B">
              <w:rPr>
                <w:b/>
                <w:color w:val="000000"/>
              </w:rPr>
              <w:t>UWAGI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DA7C7B">
              <w:rPr>
                <w:b/>
                <w:color w:val="000000"/>
              </w:rPr>
              <w:t>ILOŚĆ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Piec konwekcyjno-parowy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93,3x86,3x78,6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Min Pojemność: 6 x 1/1 GN, wytwarzanie pary: bojler, gorące powietrze 30-</w:t>
            </w:r>
            <w:smartTag w:uri="urn:schemas-microsoft-com:office:smarttags" w:element="metricconverter">
              <w:smartTagPr>
                <w:attr w:name="ProductID" w:val="300 °C"/>
              </w:smartTagPr>
              <w:r w:rsidRPr="00DA7C7B">
                <w:rPr>
                  <w:color w:val="000000"/>
                </w:rPr>
                <w:t>300 °C</w:t>
              </w:r>
            </w:smartTag>
            <w:r w:rsidRPr="00DA7C7B">
              <w:rPr>
                <w:color w:val="000000"/>
              </w:rPr>
              <w:t>, gorące powietrze/para 50-</w:t>
            </w:r>
            <w:smartTag w:uri="urn:schemas-microsoft-com:office:smarttags" w:element="metricconverter">
              <w:smartTagPr>
                <w:attr w:name="ProductID" w:val="300 °C"/>
              </w:smartTagPr>
              <w:r w:rsidRPr="00DA7C7B">
                <w:rPr>
                  <w:color w:val="000000"/>
                </w:rPr>
                <w:t>300 °C</w:t>
              </w:r>
            </w:smartTag>
            <w:r w:rsidRPr="00DA7C7B">
              <w:rPr>
                <w:color w:val="000000"/>
              </w:rPr>
              <w:t>, funkcja gotowania - gotowanie w parze 99-</w:t>
            </w:r>
            <w:smartTag w:uri="urn:schemas-microsoft-com:office:smarttags" w:element="metricconverter">
              <w:smartTagPr>
                <w:attr w:name="ProductID" w:val="130 °C"/>
              </w:smartTagPr>
              <w:r w:rsidRPr="00DA7C7B">
                <w:rPr>
                  <w:color w:val="000000"/>
                </w:rPr>
                <w:t>130 °C</w:t>
              </w:r>
            </w:smartTag>
            <w:r w:rsidRPr="00DA7C7B">
              <w:rPr>
                <w:color w:val="000000"/>
              </w:rPr>
              <w:t>, Potrójna szyba w drzwiach - pozwala na dłuższe utrzymywanie temperatury wewnątrz komory pieca, automatyczny poddgrzew, automatyczne chłodzenie, Certyfikat Energy Efficient, sonda termiczna min. 5 punktowa, dotykowy, panel sterujący, piec w zestawie z podstawą i okapem z wentylatorem, W Zestawie: 6 blach do smażenia, 4 blachy do grillowania i pieczenia, 10 x GN 1/1 H40, 6 x GN 1/1 H100, Akcesoria do wędzenia, sygnalizacja zakończenia obróbki termicznej, Certyfikat Energy Star - oszczędność energii, automatyczny system czyszczenia i pielęgnacji komory - mycie automatyczne,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Okap nad piec konwekcyjno-parowy z wentylatorem i filtrami labiryntowymi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85x45x110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DA7C7B">
                <w:rPr>
                  <w:color w:val="000000"/>
                </w:rPr>
                <w:t>0,8 mm</w:t>
              </w:r>
            </w:smartTag>
            <w:r w:rsidRPr="00DA7C7B">
              <w:rPr>
                <w:color w:val="000000"/>
              </w:rPr>
              <w:t xml:space="preserve"> , wentylator 800W/230V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Podstawa pod piec 10x1/1GN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Dopasowana specjalnie pod urządzenia RATIONAL SCC 61 lub SCC 101 z bolcami pod nogi, 10 ślizgów na pojemniki GN 1/1 790x590x800 mm, 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1,0 mm</w:t>
              </w:r>
            </w:smartTag>
            <w:r w:rsidRPr="00DA7C7B">
              <w:rPr>
                <w:color w:val="000000"/>
              </w:rPr>
              <w:t xml:space="preserve"> , nogi regulowane +-15mm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Sous Vide – urządzenie do gotowania w niskich temperaturach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60x33x30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pojemność: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20 l</w:t>
              </w:r>
            </w:smartTag>
            <w:r w:rsidRPr="00DA7C7B">
              <w:rPr>
                <w:color w:val="000000"/>
              </w:rPr>
              <w:t xml:space="preserve">; regulacja temperatury do 45÷95°C (co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0,5°C</w:t>
              </w:r>
            </w:smartTag>
            <w:r w:rsidRPr="00DA7C7B">
              <w:rPr>
                <w:color w:val="000000"/>
              </w:rPr>
              <w:t>); elektroniczne sterowanie; cyfrowy timer; osłona panelu sterowania; pokrywa nierdzewna z uszczelką silikonową; wentyl odpowietrzający w pokrywie; 6 przekładek wewnątrz pojemnika; wyświetlacz temperatury; kran spustowy; moc: 600 W; zasilanie: 230 V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Pakowarka próżniowa do sous vide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48x37x43,5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konstrukcja i komora wykonana ze stali nierdzewnej, Uszczelka w kształcie litery „V”, wyświetlacz cyfrowy, automatyczna praca, możliwość regulowania próżni do 99 %, regulowany czas zgrzewania, listwa zgrzewająca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300 mm</w:t>
              </w:r>
            </w:smartTag>
            <w:r w:rsidRPr="00DA7C7B">
              <w:rPr>
                <w:color w:val="000000"/>
              </w:rPr>
              <w:t>, wydajność pompy 10 m3/h, komora o wymiarach (mm): 320x370x(H)135/185, moc: 370 W, zasilanie: 230 V.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Wychładzarka szokowa/schładzarko-zamrażarka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z sondą rdzeniową z funkcją ogrzewania: - pojemności 5xGN1/1; - wykonana ze stali nierdzewnej; cyfrowy panel sterowania; - możliwość schładzania produktów z temp. +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90°C</w:t>
              </w:r>
            </w:smartTag>
            <w:r w:rsidRPr="00DA7C7B">
              <w:rPr>
                <w:color w:val="000000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3°C</w:t>
              </w:r>
            </w:smartTag>
            <w:r w:rsidRPr="00DA7C7B">
              <w:rPr>
                <w:color w:val="000000"/>
              </w:rPr>
              <w:t xml:space="preserve"> (do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12 kg</w:t>
              </w:r>
            </w:smartTag>
            <w:r w:rsidRPr="00DA7C7B">
              <w:rPr>
                <w:color w:val="000000"/>
              </w:rPr>
              <w:t>) w 90 min oraz zamrażania z temp. +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90°C</w:t>
              </w:r>
            </w:smartTag>
            <w:r w:rsidRPr="00DA7C7B">
              <w:rPr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-18°C</w:t>
              </w:r>
            </w:smartTag>
            <w:r w:rsidRPr="00DA7C7B">
              <w:rPr>
                <w:color w:val="000000"/>
              </w:rPr>
              <w:t xml:space="preserve"> (do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8 kg</w:t>
              </w:r>
            </w:smartTag>
            <w:r w:rsidRPr="00DA7C7B">
              <w:rPr>
                <w:color w:val="000000"/>
              </w:rPr>
              <w:t xml:space="preserve">) w 240 min; - wymiary (szer. x głęb. x wys.): 76x70x85 cm; - wykonanie ze stali nierdzewnej; - pojemność: 5xGN1/1 - gł.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65 mm</w:t>
              </w:r>
            </w:smartTag>
            <w:r w:rsidRPr="00DA7C7B">
              <w:rPr>
                <w:color w:val="000000"/>
              </w:rPr>
              <w:t xml:space="preserve">; - sonda temperatury; - Ściany oraz drzwi z izolacją poliuretanową wtryskiwaną od wysokim ciśnieniem o grubości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60 mm</w:t>
              </w:r>
            </w:smartTag>
            <w:r w:rsidRPr="00DA7C7B">
              <w:rPr>
                <w:color w:val="000000"/>
              </w:rPr>
              <w:t xml:space="preserve"> i gęstości 42 kg/m - czynnik chłodniczy: R134a; - moc: 1250W; - zasilanie: 230 V.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Szafa chłodnicza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148x83x200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filtr przeciwpyłkowy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regulowane nóżki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samodomykające drzwi z zamkiem na klucz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profilowany uchwyt otwierania drzwi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 elektroniczny sterownik z wyświetlaczem temperatury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automatyczne odszranianie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 grubość ścianki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70 mm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 w komplecie 6 półek powlekanych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obudowa i komora wykonane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wymiary półek WxD: 650x530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Pojemność - V: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1311 l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Temperatura max.: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8 °C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Temperatura min.: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-2 °C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Napięcie - U: 230 V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Moc elektryczna: 0.8 kW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Chłodziarka z zamrażarką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60x64x180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klasa efektywności energetycznej A+, - pojemność całkowita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270 l</w:t>
              </w:r>
            </w:smartTag>
            <w:r w:rsidRPr="00DA7C7B">
              <w:rPr>
                <w:color w:val="000000"/>
              </w:rPr>
              <w:t xml:space="preserve">, - pojemność netto chłodziarki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170 l</w:t>
              </w:r>
            </w:smartTag>
            <w:r w:rsidRPr="00DA7C7B">
              <w:rPr>
                <w:color w:val="000000"/>
              </w:rPr>
              <w:t xml:space="preserve">, - pojemność netto zamrażarki min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80 l</w:t>
              </w:r>
            </w:smartTag>
            <w:r w:rsidRPr="00DA7C7B">
              <w:rPr>
                <w:color w:val="000000"/>
              </w:rPr>
              <w:t xml:space="preserve">, - zakres temperatur w chłodziarce 0-10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0C</w:t>
              </w:r>
            </w:smartTag>
            <w:r w:rsidRPr="00DA7C7B">
              <w:rPr>
                <w:color w:val="000000"/>
              </w:rPr>
              <w:t xml:space="preserve">, - zakres temperatur w zamrażarce -18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0C</w:t>
              </w:r>
            </w:smartTag>
            <w:r w:rsidRPr="00DA7C7B">
              <w:rPr>
                <w:color w:val="000000"/>
              </w:rPr>
              <w:t xml:space="preserve"> i niżej, inox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2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Salaterka na wydawkę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90x70x85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wymuszony obieg powietrza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agregat na dole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obudowa wykonana ze stali nierdzewnej wnętrze wykonane z anodowanego aluminium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blat roboczy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rant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40 mm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elektroniczny sterownik z wyświetlaczem temperatury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automatyczne odszranianie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automatyczne odparowanie skroplin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samodomykające się drzwi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izolacja z pianki poliuretanowej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35 mm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komora w standardzie GN 1/1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2 ruszty z prowadnicami w komplecie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ilość czynnika chłodniczego: R134a / 150g ,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Gofrownica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obudowa wykonana ze stali nierdzewnej, dwie płyty żeliwne z powłoką ceramiczną, specjalna rynienka wokół płyty na pozostałości ciasta, płynna regulacja temperatury, bezpiecznik zapobiegający przegrzaniu się urządzenia, Moc 2000 W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Maszynka do mielenia przeznaczona do małej gastronomii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moc maksymalna [W] -1900, wydajność [kg/min] -2.3, minimalna średnica otworów [mm] -2.7, maksymalna średnica otworów [mm] -8, misa zasypowa plastikowa, chowanie przewodu schowek na przewód, zabezpieczenia przed uszkodzeniem silnika w razie zablokowania, konstrukcja metalowa komora mielenia, nóżki antypoślizgowe, schowek na akcesoria, inne - system mocowania akcesoriów: click-ready, nożyk dwustronny, załączone wyposażenie - sitko o średnicy otworów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2.7 mm</w:t>
              </w:r>
            </w:smartTag>
            <w:r w:rsidRPr="00DA7C7B">
              <w:rPr>
                <w:color w:val="000000"/>
              </w:rPr>
              <w:t xml:space="preserve">, sitko o średnicy otworów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4 mm</w:t>
              </w:r>
            </w:smartTag>
            <w:r w:rsidRPr="00DA7C7B">
              <w:rPr>
                <w:color w:val="000000"/>
              </w:rPr>
              <w:t xml:space="preserve">, sitko o średnicy otworów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8 mm</w:t>
              </w:r>
            </w:smartTag>
            <w:r w:rsidRPr="00DA7C7B">
              <w:rPr>
                <w:color w:val="000000"/>
              </w:rPr>
              <w:t xml:space="preserve"> (szarpak), popychacz, nasadka masarska do kiełbas i krokietów.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6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Robot kuchenny wieloczynnościowy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robot z przystawkami umożliwiającymi ucieranie, mieszanie, siekanie, ubijanie, krojenie, zagniatanie i wyrabianie ciasta, miksowanie; moc 1000 W, pojemności malaksera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3.9 l</w:t>
              </w:r>
            </w:smartTag>
            <w:r w:rsidRPr="00DA7C7B">
              <w:rPr>
                <w:color w:val="000000"/>
              </w:rPr>
              <w:t xml:space="preserve">, pojemności miksera kielichowego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1.25 l</w:t>
              </w:r>
            </w:smartTag>
            <w:r w:rsidRPr="00DA7C7B">
              <w:rPr>
                <w:color w:val="000000"/>
              </w:rPr>
              <w:t>, z 4 prędkościami pracy, trybem pulsacyjnym oraz z zabezpieczeniem przed przeciążeniem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3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Mikser gastronomiczny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 mocy min 400 W, z 5-stopniową regulacją prędkości pracy, funkcją Turbo, wyposażony w przystawkę miksującą.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6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Blender gastronomiczny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moc całkowita:700W, obudowa: stal szlachetna,  pojemnik do miksowania 700ml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6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Sokowirówka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Moc1000 W, pojemność pojemnika na miąższ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1,5 litry</w:t>
              </w:r>
            </w:smartTag>
            <w:r w:rsidRPr="00DA7C7B">
              <w:rPr>
                <w:color w:val="000000"/>
              </w:rPr>
              <w:t>,regulacja obrotów mechaniczna - skokowa,liczba poziomów obrotów 2,pojemnik na sok, wyjmowany zbiornik na miąższ, możliwość mycia elementów w zmywarce.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Waga pomiarowa 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waga elektroniczna, zakres ważenia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5 kg</w:t>
              </w:r>
            </w:smartTag>
            <w:r w:rsidRPr="00DA7C7B">
              <w:rPr>
                <w:color w:val="000000"/>
              </w:rPr>
              <w:t xml:space="preserve">, dokładność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1 g</w:t>
              </w:r>
            </w:smartTag>
            <w:r w:rsidRPr="00DA7C7B">
              <w:rPr>
                <w:color w:val="000000"/>
              </w:rPr>
              <w:t>, zasilanie 230 V lub bateryjne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6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Kuchenka mikrofalowa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obudowa i wnętrze ze stali szlachetnej, moc </w:t>
            </w:r>
            <w:r w:rsidRPr="000B6C76">
              <w:t>min. 1800</w:t>
            </w:r>
            <w:r w:rsidRPr="00DA7C7B">
              <w:rPr>
                <w:color w:val="000000"/>
              </w:rPr>
              <w:t xml:space="preserve"> W, poj.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25 l</w:t>
              </w:r>
            </w:smartTag>
            <w:r w:rsidRPr="00DA7C7B">
              <w:rPr>
                <w:color w:val="000000"/>
              </w:rPr>
              <w:t>,  Grill, Sterowanie mechaniczne, timer, kolor inox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Warnik do napojów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poj.20l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Podgrzewacz do potraw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na pastę  , poj.9l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Patelnia elektryczna przechylna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80x70x90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Misa nierdzewna, CERTYFIKAT PZH DTR Moc całkowita: 9,0kW Pojemność robocza: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50 L</w:t>
              </w:r>
            </w:smartTag>
            <w:r w:rsidRPr="00DA7C7B">
              <w:rPr>
                <w:color w:val="000000"/>
              </w:rPr>
              <w:t xml:space="preserve"> Powierzchnia robocza: 0,3m² Napięcie zasilania: 3NPE 230/400V 50Hz Przechył misy: ręczny 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Kuchnia – trzon gazowy 4 palniki + pierkarnik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CERTYFIKAT PZH (KUCHNIA GAZOWA) CERTYFIKAT PZH (PIEKARNIK ELEKTRYCZNY)  Moc palników: 2x4,5kW+2x7,5kW=24,0kW, Moc piekarnika 6,5kW/400V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Okap nad patelnię elektryczną i kuchnię z trzonem gazowym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90x45x210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0,8 mm</w:t>
              </w:r>
            </w:smartTag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Okap centralny nad stanowiska z filtrami labiryntowymi i oświetleniem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140x140x45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0,8 mm</w:t>
              </w:r>
            </w:smartTag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3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Frytownica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moc 3250 W, napięcie 230 V, zakres temperatur 140-195 , pojemnik na olej ze stali nierdzewnej , dwa zabezpieczenia termostatyczne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3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Kuchnia indukcyjna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85,8x59,6x60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kuchenka indukcyjna z piekarnikiem; indukcyjna płyta kuchenna z 4 polami, kolor: Inox, sterowanie elektroniczne/wyświetlac, funkcje piekarnika: termoobieg , pizza ,turbo grill ,wentylator,  grill + wentylator  +grzejnik górny ,  grzejnik dolny + wentylator , grzejnik górny + wentylator , prowadnice teleskopowe OptiFlex, System Direktouch, System NewHotAir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6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Uniwersalna zmywarka gastronomiczna na podstawie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595x610(+390)x(H)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845 mm</w:t>
              </w:r>
            </w:smartTag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funkcja wyparzania, wbudowane dozowniki na środek myjący i nabłyszczający, panel dotykowy, podstawa ze ślizgami na kosze, automatyczny zmiękczacz wody, materiał stal nierdzewna, zasilanie 230V, moc max 3,5-3,8kW, zużycie wody na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2,3 l</w:t>
              </w:r>
            </w:smartTag>
            <w:r w:rsidRPr="00DA7C7B">
              <w:rPr>
                <w:color w:val="000000"/>
              </w:rPr>
              <w:t xml:space="preserve"> 1 cykl mycia, poj. i moc bojlera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5,7 l</w:t>
              </w:r>
            </w:smartTag>
            <w:r w:rsidRPr="00DA7C7B">
              <w:rPr>
                <w:color w:val="000000"/>
              </w:rPr>
              <w:t xml:space="preserve"> / 4,5 kW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poj. i moc wanny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27 l</w:t>
              </w:r>
            </w:smartTag>
            <w:r w:rsidRPr="00DA7C7B">
              <w:rPr>
                <w:color w:val="000000"/>
              </w:rPr>
              <w:t xml:space="preserve"> / 2,7 kW, temp. wody myjącej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55°C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temp. wody płuczącej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A7C7B">
                <w:rPr>
                  <w:color w:val="000000"/>
                </w:rPr>
                <w:t>85°C</w:t>
              </w:r>
            </w:smartTag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moc i wydajność 0,65 kW / 340 l/min. pompy myjącej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2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Drukarka do płatków jadalnych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Drukarka spożywcza, skaner oraz kolorowa kopiarka A4 </w:t>
            </w:r>
            <w:r>
              <w:rPr>
                <w:color w:val="000000"/>
              </w:rPr>
              <w:t>,</w:t>
            </w:r>
            <w:r w:rsidRPr="00DA7C7B">
              <w:rPr>
                <w:color w:val="000000"/>
              </w:rPr>
              <w:t xml:space="preserve"> profesjonalna drukarka formatu A4 przeznaczona do celów spożywczych. Drukarka </w:t>
            </w:r>
            <w:r>
              <w:rPr>
                <w:color w:val="000000"/>
              </w:rPr>
              <w:t xml:space="preserve">ma </w:t>
            </w:r>
            <w:r w:rsidRPr="00DA7C7B">
              <w:rPr>
                <w:color w:val="000000"/>
              </w:rPr>
              <w:t>korzysta</w:t>
            </w:r>
            <w:r>
              <w:rPr>
                <w:color w:val="000000"/>
              </w:rPr>
              <w:t>ć</w:t>
            </w:r>
            <w:r w:rsidRPr="00DA7C7B">
              <w:rPr>
                <w:color w:val="000000"/>
              </w:rPr>
              <w:t xml:space="preserve"> ze specjalnych jadalnych tuszy.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Podgrzewacz do talerzy, stół grzewczy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120x70x85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Szafka, drzwi suwane, Gatunek stali PN 0H18N9 (wg EN 1.4301, wg ASTM 304) , grubość blachy : blat: 1,2 mm , ścianki 0,8 mm, kątownik kwadrat40mm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Gastronomiczny ekspres ciśnieniowy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75x66x61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Ekspres do kawy  - dwugrupowy, moc  3,8 kW/400V,pojemność w l: 12 l Obudowa z wysokogatunkowych materiałów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Sterowanie cyfrowe, wyświetlacz elektroniczny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Programowanie wolumetryczne (objętościowe) do 4 porcji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poszczególnych napojów na każdą grupę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Obsługa ONE TOUCH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Manometry dla bojlera oraz pompy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Podgrzewacz na filiżanki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Możliwość ustawienia zegara, licznik przygotowanych kaw, wyświetlanie informacji o błędach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Wysokowydajne elementy grzewcze z precyzyjną kontrolą temperatury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Automatyczne uzupełnianie wody w bojlerze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1 dysza do wrzątku, 2 dysze do pary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Automatyczny program czyszczenia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Maksymalna średnica tampera: 58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Maksymalna wysokość filiżanki: 180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Waga 70 kg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Mikrofala z półką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sterowanie elektroniczne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3 poziomy mocy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możliwość zapamiętania 20 programów w 3 krokach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zakres zegara 1 h 40 min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możliwość zastosowania do rozmrażania GN z poliwęglanu 1/2 h=65÷150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komora oraz obudowa urządzenia wykonana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pojemnośc komory 25 litrów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wymiary wewnętrzne komory: 335x364x212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moc mikrofal 1000 W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Naświetlacz do jaj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Czas naświetlania (sterylizacji): 90 sekund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Automatyczne wyłączenie lamp przy otwartej szufladzie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Zabezpieczenie przed szkodliwym promieniowaniem lamp UV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–liczba lamp UV 4  szt.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szufladowy na 30 sztuk jaj lub 8 sztuk noży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(o max. długości 30 cm)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zasilanie 40 v/230 v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Kostkarka do lodu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budowa wykonana z wytrzymałego tworzywa ręczne uzupełnianie wody, − elektroniczny panel sterowania, − wydajność do 10 kg na dobę, − zbiornik na lód 1 kg, − zbiornik na wodę 2 l, − chłodzona powietrzem, − utrzymuje lód do 4 h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Szafa chłodnicza na napoje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Szafa chłodnicza przeszklona 2-drzwiowa 1335 l, – Obudowa wewnętrzna i zewnętrzna z wysokogatunkowej stali nierdzewnej (tylna zewnętrzna ściana ze stali galwanizowanej)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Chłodzenie wymuszone, z agregatem dolnym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Grubość izolacji 60 mm (materiał: C5H10)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Cyfrowy wyświetlacz, elektroniczny termostat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 xml:space="preserve">– Agregat chłodniczy 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Automatyczne odparowanie skroplin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Klasa klimatyczna: 5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Bezproblemowa praca urządzenia do temp. otoczenia +43°C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i wilgotności względnej 60%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Oświetlenie komory typu LED w drzwiach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Samozamykające się drzwi wyposażone w zamek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4 regulowane nóżki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Kompresor: mocy 2/5 KM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Czynnik chłodzący: R134a (380 g)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W zestawie 8 półek 608×635 o maks. nośności ok. 40 kg każda (przy równomiernym obciążeniu półki)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Wymiary komory: 1262×640x(H)1525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Średnie dobowe zużycie energii elektrycznej: 5 kW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  <w:sz w:val="20"/>
                <w:szCs w:val="20"/>
              </w:rPr>
            </w:pPr>
            <w:r w:rsidRPr="00DA7C7B">
              <w:rPr>
                <w:color w:val="000000"/>
                <w:sz w:val="20"/>
                <w:szCs w:val="20"/>
              </w:rPr>
              <w:t>– Waga: 190 kg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Płyta grzewcza nastawna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automatyczna detekcja garnków i dostosowanie powierzchni grzewczej do wielkości garnka (2 strefy)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3 poziomy szybkiego ustawienia w zależności od trybu pracy: 1/10/20 dla trybu moc lub 50/140/240 dla trybu temperatura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20 poziomów pracy dla trybu moc i temperatura (od 1 do 20)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możliwość pracy z timerem 001 - 479 min. - ustawiane co 1 min.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obudowa wykonana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średnica dna stosowanych naczyń Ø 120 - Ø 260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zabezpieczenie przed przegrzaniem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stosować naczynia przeznaczone do kuchni indukcyjnych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ceramiczna płyta robocza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praca z zadaną temperaturą 50-240°C (regulacja skokowa co 10°C)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praca ze stałą mocą 10-20 poziom (1-9 praca impulsowa) regulowana skokowo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wymiary płyty szklanej 273 x 275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szklany dotykowy panel sterujący z wydzielonym timerem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Blender barowy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System Wave~Action®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Sztaplowany dzbanek 1,4 l  z poliwęglanu podziałką, który można sztaplować.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statywy SureGrip™ i moduł z ostrzami.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Sterowanie: 2 prędkości/timer /blend pulsacyjny, sprzęgło z metalu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Młynek do kawy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Obudowa z lakierowanego odlewu aluminium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Pojemnik na kawę zmieloną: 250 g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Regulacja porcji: 4-9 g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Żarna ze stali nierdzewnej O63 mm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Ilość obrotów żaren: 1400 obr./min.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Wydajność na 24 h – 3 kg (500 kaw)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Pojemnik na kawę ziarnistą: 1,2 kg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– Waga: 10,5kg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Sokowirówka barowa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23,5x53,5x50,5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Napięcie - U: 230 V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Moc elektryczna: 0.7 kW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Prędkość obrotów: 3000 obr/min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Przystosowanie do pracy ciągłej: Tak; asynchroniczny silnik o dużej mocy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forma otworu wsadowego umożliwiająca ciągłe podawanie owoców i warzyw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obudowa silnika ze stali nierdzewnej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niski poziom hałasu</w:t>
            </w:r>
          </w:p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kosz ze stali nierdzewnej można wyjąć bez pomocy narzędzi do łatwego i szybkiego czyszczenia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Czajnik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elektryczny do wody, stalowy, moc 2000 W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3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Wyciskarka do soku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wolnoobrotowa  moc 400      w miąższ 1l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Pralko-suszarka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60 x 85x 65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pojemność bębna 9 kg/ 6kg (pranie/suszenie), technologia eco bubble ,   program super szybki poniżej 60 min , prędkość wirowania 1400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Prasowalnica Miele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98,5x38x96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walcowa , szerokość walca 83 cm , regulacja temperatury , uderzenie parą  , ochrona przed poparzeniem palców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Deska do prasowania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Deska do prasowania rozkładana zregulowaną wysokością . Powierzchnia do prasowania wykonana jest z metalowej siatki, która umożliwia przepływ pary.  Wyposażona  w podstawkę na żelazko i przyłącze elektryczne z przedłużaczem i antenką. Wymiary: powierzchni prasowania min 120 x 38 cm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Żelazko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parowe , moc 2600 W , stopa T- ionic Glide , funkcja strażak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1</w:t>
            </w:r>
          </w:p>
        </w:tc>
      </w:tr>
      <w:tr w:rsidR="009C4801" w:rsidRPr="00DA7C7B" w:rsidTr="00CE5E79">
        <w:tc>
          <w:tcPr>
            <w:tcW w:w="2693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Suszarka do prania</w:t>
            </w:r>
          </w:p>
        </w:tc>
        <w:tc>
          <w:tcPr>
            <w:tcW w:w="1276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DA7C7B">
              <w:rPr>
                <w:color w:val="000000"/>
              </w:rPr>
              <w:t xml:space="preserve">składana  , stal , tworzywo sztuczne łączna dł prętów min 20 m  </w:t>
            </w:r>
          </w:p>
        </w:tc>
        <w:tc>
          <w:tcPr>
            <w:tcW w:w="992" w:type="dxa"/>
          </w:tcPr>
          <w:p w:rsidR="009C4801" w:rsidRPr="00DA7C7B" w:rsidRDefault="009C4801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DA7C7B">
              <w:rPr>
                <w:color w:val="000000"/>
              </w:rPr>
              <w:t>2</w:t>
            </w:r>
          </w:p>
        </w:tc>
      </w:tr>
    </w:tbl>
    <w:p w:rsidR="009C4801" w:rsidRPr="00C32150" w:rsidRDefault="009C4801" w:rsidP="002B5A57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9C4801" w:rsidRPr="00C32150" w:rsidRDefault="009C4801" w:rsidP="002B5A57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9C4801" w:rsidRDefault="009C4801" w:rsidP="002B5A57">
      <w:pPr>
        <w:jc w:val="center"/>
      </w:pPr>
    </w:p>
    <w:sectPr w:rsidR="009C4801" w:rsidSect="00B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0BFA"/>
    <w:multiLevelType w:val="hybridMultilevel"/>
    <w:tmpl w:val="5D26DEBE"/>
    <w:lvl w:ilvl="0" w:tplc="2A0EDA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D2"/>
    <w:rsid w:val="00022CE6"/>
    <w:rsid w:val="000B6C76"/>
    <w:rsid w:val="002B5A57"/>
    <w:rsid w:val="002E1FFC"/>
    <w:rsid w:val="004B3C2A"/>
    <w:rsid w:val="005266D2"/>
    <w:rsid w:val="005750DD"/>
    <w:rsid w:val="006B0B2A"/>
    <w:rsid w:val="00711B56"/>
    <w:rsid w:val="00775D82"/>
    <w:rsid w:val="0081569D"/>
    <w:rsid w:val="008F6E82"/>
    <w:rsid w:val="009C4801"/>
    <w:rsid w:val="00B204EE"/>
    <w:rsid w:val="00B8126B"/>
    <w:rsid w:val="00C32150"/>
    <w:rsid w:val="00C413D2"/>
    <w:rsid w:val="00CD5521"/>
    <w:rsid w:val="00CE5E79"/>
    <w:rsid w:val="00DA7C7B"/>
    <w:rsid w:val="00F179DB"/>
    <w:rsid w:val="00F65BE1"/>
    <w:rsid w:val="00FB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10</Pages>
  <Words>1914</Words>
  <Characters>11484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elasik</dc:creator>
  <cp:keywords/>
  <dc:description/>
  <cp:lastModifiedBy>ewif</cp:lastModifiedBy>
  <cp:revision>8</cp:revision>
  <cp:lastPrinted>2017-09-18T11:01:00Z</cp:lastPrinted>
  <dcterms:created xsi:type="dcterms:W3CDTF">2017-09-18T04:54:00Z</dcterms:created>
  <dcterms:modified xsi:type="dcterms:W3CDTF">2017-09-20T07:06:00Z</dcterms:modified>
</cp:coreProperties>
</file>