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:rsidTr="00341112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:rsidTr="00341112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:rsidTr="00341112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:rsidTr="00341112">
        <w:trPr>
          <w:cantSplit/>
          <w:trHeight w:val="141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A31AD8" w:rsidTr="00341112">
        <w:trPr>
          <w:cantSplit/>
          <w:trHeight w:val="308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491599" w:rsidRDefault="00D00C5B" w:rsidP="00512C06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A31AD8" w:rsidTr="00341112">
        <w:trPr>
          <w:cantSplit/>
          <w:trHeight w:val="232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Tr="00341112">
        <w:trPr>
          <w:trHeight w:val="419"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:rsidTr="00341112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41112" w:rsidRDefault="00341112" w:rsidP="00341112">
            <w:pPr>
              <w:pStyle w:val="Tytu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ZEZWOLENIE NA PROWADZENIE DZIAŁALNOŚCI </w:t>
            </w:r>
          </w:p>
          <w:p w:rsidR="00491599" w:rsidRDefault="00341112" w:rsidP="00D71EE0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sz w:val="24"/>
              </w:rPr>
              <w:t>W ZAKRESIE ZBIERANIA</w:t>
            </w:r>
            <w:r w:rsidR="00D71EE0">
              <w:rPr>
                <w:sz w:val="24"/>
              </w:rPr>
              <w:t xml:space="preserve"> ODPADÓW</w:t>
            </w:r>
          </w:p>
        </w:tc>
      </w:tr>
      <w:tr w:rsidR="00491599" w:rsidTr="00341112">
        <w:tc>
          <w:tcPr>
            <w:tcW w:w="10908" w:type="dxa"/>
            <w:gridSpan w:val="4"/>
            <w:shd w:val="clear" w:color="auto" w:fill="FFFFFF"/>
          </w:tcPr>
          <w:p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:rsidR="00771C45" w:rsidRDefault="00341112" w:rsidP="00512C0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112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A31AD8">
              <w:rPr>
                <w:rFonts w:ascii="Arial" w:hAnsi="Arial" w:cs="Arial"/>
                <w:sz w:val="20"/>
                <w:szCs w:val="20"/>
              </w:rPr>
              <w:t xml:space="preserve">25 ust. 2, art. </w:t>
            </w:r>
            <w:r w:rsidRPr="00341112">
              <w:rPr>
                <w:rFonts w:ascii="Arial" w:hAnsi="Arial" w:cs="Arial"/>
                <w:sz w:val="20"/>
                <w:szCs w:val="20"/>
              </w:rPr>
              <w:t xml:space="preserve">42 ust. 1 ustawy z dnia 14 grudnia 2012 r. o odpadach (t. j. Dz. U. z 2018 r., poz. 992 z </w:t>
            </w:r>
            <w:proofErr w:type="spellStart"/>
            <w:r w:rsidRPr="0034111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341112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341112" w:rsidRPr="00771C45" w:rsidRDefault="00341112" w:rsidP="00512C0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Art. 104 ustawy z dnia 14 czerwca 1960 r. Kodeks postępowania administracyjnego (t. j. Dz. U. z 2018 r., poz. 2096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</w:tc>
      </w:tr>
      <w:tr w:rsidR="00491599" w:rsidTr="00341112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:rsidTr="00341112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341112" w:rsidP="00512C06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Wydział Budownictwa i Ochrony Środowiska</w:t>
            </w:r>
          </w:p>
        </w:tc>
      </w:tr>
      <w:tr w:rsidR="00491599" w:rsidTr="00341112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:rsidTr="00341112">
        <w:trPr>
          <w:cantSplit/>
        </w:trPr>
        <w:tc>
          <w:tcPr>
            <w:tcW w:w="10908" w:type="dxa"/>
            <w:gridSpan w:val="4"/>
            <w:vAlign w:val="center"/>
          </w:tcPr>
          <w:p w:rsidR="00341112" w:rsidRDefault="00341112" w:rsidP="00341112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Wniosek o wydanie ze</w:t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zwolenia.</w:t>
            </w:r>
          </w:p>
          <w:p w:rsidR="00034607" w:rsidRPr="0089332E" w:rsidRDefault="00034607" w:rsidP="0089332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332E">
              <w:rPr>
                <w:rFonts w:ascii="Arial" w:hAnsi="Arial" w:cs="Arial"/>
                <w:sz w:val="20"/>
                <w:szCs w:val="20"/>
                <w:lang w:eastAsia="en-US"/>
              </w:rPr>
              <w:t>Załączniki do wniosku:</w:t>
            </w:r>
          </w:p>
          <w:p w:rsidR="00D71EE0" w:rsidRPr="00034607" w:rsidRDefault="00D71EE0" w:rsidP="00034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1) </w:t>
            </w:r>
            <w:r w:rsidRPr="00034607">
              <w:rPr>
                <w:rFonts w:ascii="Arial" w:hAnsi="Arial" w:cs="Arial"/>
                <w:sz w:val="20"/>
                <w:szCs w:val="20"/>
              </w:rPr>
              <w:t>zaświadczenie o niekaralności:</w:t>
            </w:r>
          </w:p>
          <w:p w:rsidR="00D71EE0" w:rsidRPr="00034607" w:rsidRDefault="00D71EE0" w:rsidP="00034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a) </w:t>
            </w:r>
            <w:r w:rsidRPr="00034607">
              <w:rPr>
                <w:rFonts w:ascii="Arial" w:hAnsi="Arial" w:cs="Arial"/>
                <w:sz w:val="20"/>
                <w:szCs w:val="20"/>
              </w:rPr>
              <w:t>posiadacza odpadów będącego osobą fizyczną prowadzącą działalność gospodarczą,</w:t>
            </w:r>
          </w:p>
          <w:p w:rsidR="00034607" w:rsidRDefault="00D71EE0" w:rsidP="00034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b) 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wspólnika, prokurenta, członka zarządu lub członka rady nadzorczej posiadacza odpadów będącego osobą prawną </w:t>
            </w:r>
            <w:r w:rsidR="00A24D89"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>albo jednostką organizacyjną nieposiadającą osobowości prawnej</w:t>
            </w:r>
          </w:p>
          <w:p w:rsidR="00D71EE0" w:rsidRPr="00034607" w:rsidRDefault="00D71EE0" w:rsidP="00034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Fonts w:ascii="Arial" w:hAnsi="Arial" w:cs="Arial"/>
                <w:sz w:val="20"/>
                <w:szCs w:val="20"/>
              </w:rPr>
              <w:t xml:space="preserve">– za przestępstwa przeciwko środowisku lub przestępstwa, o których mowa w art. 163, art. 164 lub art. 168 w związku </w:t>
            </w:r>
            <w:r w:rsidR="00A24D89"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z art. 163 § 1 ustawy z dnia 6 czerwca 1997 r. - Kodeks karny (Dz. U. z 2017 r. poz. 2204 oraz z 2018 r. poz. 20, 305 </w:t>
            </w:r>
            <w:r w:rsidR="00A24D89"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>i 663);</w:t>
            </w:r>
          </w:p>
          <w:p w:rsidR="00D71EE0" w:rsidRPr="00034607" w:rsidRDefault="00D71EE0" w:rsidP="00034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2) </w:t>
            </w:r>
            <w:r w:rsidRPr="00034607">
              <w:rPr>
                <w:rFonts w:ascii="Arial" w:hAnsi="Arial" w:cs="Arial"/>
                <w:sz w:val="20"/>
                <w:szCs w:val="20"/>
              </w:rPr>
              <w:t>zaświadczenie o niekaralności posiadacza odpadów za przestępstwa przeciwko środowisku na podstawie przepisów ustawy z dnia 28 października 2002 r. o odpowiedzialności podmiotów zbiorowych za czyny zabronione pod groźbą kary (Dz. U. z 2018 r. poz. 703 i 1277);</w:t>
            </w:r>
          </w:p>
          <w:p w:rsidR="00D71EE0" w:rsidRPr="00034607" w:rsidRDefault="00D71EE0" w:rsidP="00034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3) </w:t>
            </w:r>
            <w:r w:rsidRPr="00034607">
              <w:rPr>
                <w:rFonts w:ascii="Arial" w:hAnsi="Arial" w:cs="Arial"/>
                <w:sz w:val="20"/>
                <w:szCs w:val="20"/>
              </w:rPr>
              <w:t>oświadczenie o niekaralności osób, o których mowa w pkt 1, za wykroczenia określone w art. 175, art. 183, art. 189 ust. 2 pkt 6 lub art. 191;</w:t>
            </w:r>
          </w:p>
          <w:p w:rsidR="00D71EE0" w:rsidRPr="00034607" w:rsidRDefault="00D71EE0" w:rsidP="00034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4) </w:t>
            </w:r>
            <w:r w:rsidRPr="00034607">
              <w:rPr>
                <w:rFonts w:ascii="Arial" w:hAnsi="Arial" w:cs="Arial"/>
                <w:sz w:val="20"/>
                <w:szCs w:val="20"/>
              </w:rPr>
              <w:t>oświadczenie, że w stosunku do:</w:t>
            </w:r>
          </w:p>
          <w:p w:rsidR="00D71EE0" w:rsidRPr="00034607" w:rsidRDefault="00D71EE0" w:rsidP="00034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a) </w:t>
            </w:r>
            <w:r w:rsidRPr="00034607">
              <w:rPr>
                <w:rFonts w:ascii="Arial" w:hAnsi="Arial" w:cs="Arial"/>
                <w:sz w:val="20"/>
                <w:szCs w:val="20"/>
              </w:rPr>
              <w:t>osoby, o której mowa w pkt 1 lit. a,</w:t>
            </w:r>
          </w:p>
          <w:p w:rsidR="0089332E" w:rsidRDefault="00D71EE0" w:rsidP="008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b) 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posiadacza odpadów będącego osobą prawną albo jednostką organizacyjną nieposiadającą osobowości prawnej </w:t>
            </w:r>
            <w:r w:rsidR="00A24D89"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>albo wspólnika, prokurenta, członka zarządu lub członka rady nadzorczej tego posiadacza odpadów prowadzącego działalność gospodarczą jako osoba fizyczna</w:t>
            </w:r>
          </w:p>
          <w:p w:rsidR="00D71EE0" w:rsidRPr="00034607" w:rsidRDefault="00D71EE0" w:rsidP="008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Fonts w:ascii="Arial" w:hAnsi="Arial" w:cs="Arial"/>
                <w:sz w:val="20"/>
                <w:szCs w:val="20"/>
              </w:rPr>
              <w:t xml:space="preserve">-w ostatnich 10 latach nie wydano ostatecznej decyzji o cofnięciu zezwolenia na zbieranie odpadów, zezwolenia </w:t>
            </w:r>
            <w:r w:rsidR="00A24D89"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>na przetwarzanie odpadów, zezwolenia na zbieranie i przetwarzanie odpadów lub pozwolenia na wytwarzanie odpadów uwzględniającego zbieranie i przetwarzanie odpadów lub nie wymierzono administracyjnej kary pieniężnej, o której mowa w art. 194;</w:t>
            </w:r>
          </w:p>
          <w:p w:rsidR="00D71EE0" w:rsidRPr="00034607" w:rsidRDefault="00D71EE0" w:rsidP="00034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5) </w:t>
            </w:r>
            <w:r w:rsidRPr="00034607">
              <w:rPr>
                <w:rFonts w:ascii="Arial" w:hAnsi="Arial" w:cs="Arial"/>
                <w:sz w:val="20"/>
                <w:szCs w:val="20"/>
              </w:rPr>
              <w:t xml:space="preserve">oświadczenie, że wspólnik, prokurent, członek zarządu lub członek rady nadzorczej posiadacza odpadów nie jest </w:t>
            </w:r>
            <w:r w:rsidR="00A24D89">
              <w:rPr>
                <w:rFonts w:ascii="Arial" w:hAnsi="Arial" w:cs="Arial"/>
                <w:sz w:val="20"/>
                <w:szCs w:val="20"/>
              </w:rPr>
              <w:br/>
            </w:r>
            <w:r w:rsidRPr="00034607">
              <w:rPr>
                <w:rFonts w:ascii="Arial" w:hAnsi="Arial" w:cs="Arial"/>
                <w:sz w:val="20"/>
                <w:szCs w:val="20"/>
              </w:rPr>
              <w:t>lub nie był wspólnikiem, prokurentem, członkiem rady nadzorczej lub członkiem zarządu innego przedsiębiorcy, w stosunku do którego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</w:t>
            </w:r>
            <w:r w:rsidR="00715E18">
              <w:rPr>
                <w:rFonts w:ascii="Arial" w:hAnsi="Arial" w:cs="Arial"/>
                <w:sz w:val="20"/>
                <w:szCs w:val="20"/>
              </w:rPr>
              <w:t>ężnej, o której mowa w art. 194;</w:t>
            </w:r>
          </w:p>
          <w:p w:rsidR="00506970" w:rsidRDefault="00506970" w:rsidP="0003460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1EE0" w:rsidRPr="0089332E" w:rsidRDefault="00D71EE0" w:rsidP="0003460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9332E">
              <w:rPr>
                <w:rFonts w:ascii="Arial" w:hAnsi="Arial" w:cs="Arial"/>
                <w:i/>
                <w:sz w:val="20"/>
                <w:szCs w:val="20"/>
              </w:rPr>
              <w:t xml:space="preserve">Oświadczenia, o których mowa w pkt 3-5,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</w:t>
            </w:r>
            <w:r w:rsidR="00A24D8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9332E">
              <w:rPr>
                <w:rFonts w:ascii="Arial" w:hAnsi="Arial" w:cs="Arial"/>
                <w:i/>
                <w:sz w:val="20"/>
                <w:szCs w:val="20"/>
              </w:rPr>
              <w:t>o odpowiedzialności karnej za składanie fałszywych zeznań.</w:t>
            </w:r>
          </w:p>
          <w:p w:rsidR="00506970" w:rsidRDefault="00506970" w:rsidP="00034607">
            <w:pPr>
              <w:jc w:val="both"/>
              <w:rPr>
                <w:rStyle w:val="fn-ref"/>
                <w:rFonts w:ascii="Arial" w:hAnsi="Arial" w:cs="Arial"/>
                <w:sz w:val="20"/>
                <w:szCs w:val="20"/>
              </w:rPr>
            </w:pPr>
          </w:p>
          <w:p w:rsidR="00D71EE0" w:rsidRPr="00034607" w:rsidRDefault="0089332E" w:rsidP="00034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n-ref"/>
                <w:rFonts w:ascii="Arial" w:hAnsi="Arial" w:cs="Arial"/>
                <w:sz w:val="20"/>
                <w:szCs w:val="20"/>
              </w:rPr>
              <w:t>6)</w:t>
            </w:r>
            <w:r w:rsidR="00D71EE0" w:rsidRPr="0003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decyzja</w:t>
            </w:r>
            <w:r w:rsidR="00D71EE0" w:rsidRPr="00034607">
              <w:rPr>
                <w:rFonts w:ascii="Arial" w:hAnsi="Arial" w:cs="Arial"/>
                <w:sz w:val="20"/>
                <w:szCs w:val="20"/>
              </w:rPr>
              <w:t xml:space="preserve"> o warunkach zabudowy i zagospodarowania terenu, o której mowa w </w:t>
            </w:r>
            <w:r w:rsidR="00D71EE0" w:rsidRPr="0089332E">
              <w:rPr>
                <w:rFonts w:ascii="Arial" w:hAnsi="Arial" w:cs="Arial"/>
                <w:sz w:val="20"/>
                <w:szCs w:val="20"/>
              </w:rPr>
              <w:t>art. 4 ust. 2</w:t>
            </w:r>
            <w:r w:rsidR="00D71EE0" w:rsidRPr="00034607">
              <w:rPr>
                <w:rFonts w:ascii="Arial" w:hAnsi="Arial" w:cs="Arial"/>
                <w:sz w:val="20"/>
                <w:szCs w:val="20"/>
              </w:rPr>
              <w:t xml:space="preserve"> ustawy z dnia 27 marca 2003 r. o planowaniu i zagospodarowaniu przestrzennym (Dz. U. z 2017 r. poz. 1073 i 1566 oraz z 2018 r. poz. 1496 i 1544), </w:t>
            </w:r>
            <w:r w:rsidR="00A24D89">
              <w:rPr>
                <w:rFonts w:ascii="Arial" w:hAnsi="Arial" w:cs="Arial"/>
                <w:sz w:val="20"/>
                <w:szCs w:val="20"/>
              </w:rPr>
              <w:br/>
            </w:r>
            <w:r w:rsidR="00D71EE0" w:rsidRPr="00034607">
              <w:rPr>
                <w:rFonts w:ascii="Arial" w:hAnsi="Arial" w:cs="Arial"/>
                <w:sz w:val="20"/>
                <w:szCs w:val="20"/>
              </w:rPr>
              <w:t>w przypadku gdy dla terenu, którego wniosek dotyczy, nie został uchwalony miejscowy plan zagospodarowania przestrzennego, chyba że uzyskanie decyzji o warunkach zabudowy i zagospodarowania terenu nie jest wymagane.</w:t>
            </w:r>
          </w:p>
          <w:p w:rsidR="00D71EE0" w:rsidRPr="00034607" w:rsidRDefault="0089332E" w:rsidP="00A87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lb"/>
                <w:rFonts w:ascii="Arial" w:hAnsi="Arial" w:cs="Arial"/>
                <w:sz w:val="20"/>
                <w:szCs w:val="20"/>
              </w:rPr>
              <w:t xml:space="preserve">7) </w:t>
            </w:r>
            <w:r w:rsidR="00D71EE0" w:rsidRPr="00034607">
              <w:rPr>
                <w:rFonts w:ascii="Arial" w:hAnsi="Arial" w:cs="Arial"/>
                <w:sz w:val="20"/>
                <w:szCs w:val="20"/>
              </w:rPr>
              <w:t xml:space="preserve">dokument potwierdzający prawo własności, prawo użytkowania wieczystego, prawo użytkowania albo umowę dzierżawy nieruchomości, </w:t>
            </w:r>
            <w:r>
              <w:rPr>
                <w:rFonts w:ascii="Arial" w:hAnsi="Arial" w:cs="Arial"/>
                <w:sz w:val="20"/>
                <w:szCs w:val="20"/>
              </w:rPr>
              <w:t xml:space="preserve">o której mowa w art. 41b ust. 1 w przypadku zbierania odpadów niebezpiecznych, </w:t>
            </w:r>
            <w:r w:rsidR="00A876C5" w:rsidRPr="00034607">
              <w:rPr>
                <w:rFonts w:ascii="Arial" w:hAnsi="Arial" w:cs="Arial"/>
                <w:sz w:val="20"/>
                <w:szCs w:val="20"/>
              </w:rPr>
              <w:t>odpadów komunalnych lub odpadów pochodzących z przetwarzania odpadów komunalnych</w:t>
            </w:r>
            <w:r w:rsidR="00715E1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71EE0" w:rsidRDefault="00A876C5" w:rsidP="00034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lb"/>
                <w:rFonts w:ascii="Arial" w:hAnsi="Arial" w:cs="Arial"/>
                <w:sz w:val="20"/>
                <w:szCs w:val="20"/>
              </w:rPr>
              <w:t>8</w:t>
            </w:r>
            <w:r w:rsidR="00D71EE0" w:rsidRPr="00034607">
              <w:rPr>
                <w:rStyle w:val="alb"/>
                <w:rFonts w:ascii="Arial" w:hAnsi="Arial" w:cs="Arial"/>
                <w:sz w:val="20"/>
                <w:szCs w:val="20"/>
              </w:rPr>
              <w:t xml:space="preserve">) </w:t>
            </w:r>
            <w:r w:rsidR="00D71EE0" w:rsidRPr="00034607">
              <w:rPr>
                <w:rFonts w:ascii="Arial" w:hAnsi="Arial" w:cs="Arial"/>
                <w:sz w:val="20"/>
                <w:szCs w:val="20"/>
              </w:rPr>
              <w:t>operat przeciwpożarowy, zawierający warunki ochrony przeciwpożarowej instalacji, obiektu lub jego części lub innego miejsca magazynowania odpadów, uzgodnione</w:t>
            </w:r>
            <w:r w:rsidR="00A24D89">
              <w:rPr>
                <w:rFonts w:ascii="Arial" w:hAnsi="Arial" w:cs="Arial"/>
                <w:sz w:val="20"/>
                <w:szCs w:val="20"/>
              </w:rPr>
              <w:t xml:space="preserve"> w drodze postanowienia</w:t>
            </w:r>
            <w:r w:rsidR="00D71EE0" w:rsidRPr="00034607">
              <w:rPr>
                <w:rFonts w:ascii="Arial" w:hAnsi="Arial" w:cs="Arial"/>
                <w:sz w:val="20"/>
                <w:szCs w:val="20"/>
              </w:rPr>
              <w:t xml:space="preserve"> z komendantem powiatowym (miejskim) Państwowej </w:t>
            </w:r>
            <w:r w:rsidR="00A24D89">
              <w:rPr>
                <w:rFonts w:ascii="Arial" w:hAnsi="Arial" w:cs="Arial"/>
                <w:sz w:val="20"/>
                <w:szCs w:val="20"/>
              </w:rPr>
              <w:t xml:space="preserve">Straży Pożarnej, wykonany przez </w:t>
            </w:r>
            <w:r w:rsidR="00D71EE0" w:rsidRPr="00034607">
              <w:rPr>
                <w:rFonts w:ascii="Arial" w:hAnsi="Arial" w:cs="Arial"/>
                <w:sz w:val="20"/>
                <w:szCs w:val="20"/>
              </w:rPr>
              <w:t xml:space="preserve">osobę, o której mowa w </w:t>
            </w:r>
            <w:r w:rsidR="00A24D89">
              <w:rPr>
                <w:rFonts w:ascii="Arial" w:hAnsi="Arial" w:cs="Arial"/>
                <w:sz w:val="20"/>
                <w:szCs w:val="20"/>
              </w:rPr>
              <w:t>art. 4 ust. 2a</w:t>
            </w:r>
            <w:r w:rsidR="00D71EE0" w:rsidRPr="00034607">
              <w:rPr>
                <w:rFonts w:ascii="Arial" w:hAnsi="Arial" w:cs="Arial"/>
                <w:sz w:val="20"/>
                <w:szCs w:val="20"/>
              </w:rPr>
              <w:t xml:space="preserve"> ustawy</w:t>
            </w:r>
            <w:r w:rsidR="00A24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D89" w:rsidRPr="00A24D89">
              <w:rPr>
                <w:rFonts w:ascii="Arial" w:hAnsi="Arial" w:cs="Arial"/>
                <w:sz w:val="20"/>
                <w:szCs w:val="20"/>
              </w:rPr>
              <w:t xml:space="preserve">z dnia 24 sierpnia 1991 r. </w:t>
            </w:r>
            <w:r w:rsidR="00A24D89">
              <w:rPr>
                <w:rFonts w:ascii="Arial" w:hAnsi="Arial" w:cs="Arial"/>
                <w:sz w:val="20"/>
                <w:szCs w:val="20"/>
              </w:rPr>
              <w:br/>
            </w:r>
            <w:r w:rsidR="00A24D89" w:rsidRPr="00A24D89">
              <w:rPr>
                <w:rFonts w:ascii="Arial" w:hAnsi="Arial" w:cs="Arial"/>
                <w:sz w:val="20"/>
                <w:szCs w:val="20"/>
              </w:rPr>
              <w:t>o ochronie przeciwpożarowej (Dz. U. z 2018 r. poz. 620)</w:t>
            </w:r>
            <w:r w:rsidR="00D71EE0" w:rsidRPr="00A24D89">
              <w:rPr>
                <w:rFonts w:ascii="Arial" w:hAnsi="Arial" w:cs="Arial"/>
                <w:sz w:val="20"/>
                <w:szCs w:val="20"/>
              </w:rPr>
              <w:t xml:space="preserve"> - w przypadku gdy organem właściwym jest starosta;</w:t>
            </w:r>
          </w:p>
          <w:p w:rsidR="00C22A87" w:rsidRDefault="00715E18" w:rsidP="00C22A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post</w:t>
            </w:r>
            <w:r w:rsidR="00C22A87">
              <w:rPr>
                <w:rFonts w:ascii="Arial" w:hAnsi="Arial" w:cs="Arial"/>
                <w:sz w:val="20"/>
                <w:szCs w:val="20"/>
              </w:rPr>
              <w:t>anowienie o którym mowa w pkt 8;</w:t>
            </w:r>
          </w:p>
          <w:p w:rsidR="00A31AD8" w:rsidRDefault="00A31AD8" w:rsidP="00C22A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</w:t>
            </w:r>
            <w:r>
              <w:rPr>
                <w:rStyle w:val="alb"/>
                <w:rFonts w:ascii="Arial" w:hAnsi="Arial" w:cs="Arial"/>
                <w:sz w:val="20"/>
                <w:szCs w:val="20"/>
              </w:rPr>
              <w:t>dokument potwierdzający tytuł pr</w:t>
            </w:r>
            <w:bookmarkStart w:id="0" w:name="_GoBack"/>
            <w:bookmarkEnd w:id="0"/>
            <w:r>
              <w:rPr>
                <w:rStyle w:val="alb"/>
                <w:rFonts w:ascii="Arial" w:hAnsi="Arial" w:cs="Arial"/>
                <w:sz w:val="20"/>
                <w:szCs w:val="20"/>
              </w:rPr>
              <w:t>awny do miejsca magazynowania odpadów</w:t>
            </w:r>
            <w:r>
              <w:rPr>
                <w:rStyle w:val="alb"/>
                <w:rFonts w:ascii="Arial" w:hAnsi="Arial" w:cs="Arial"/>
                <w:sz w:val="20"/>
                <w:szCs w:val="20"/>
              </w:rPr>
              <w:t>;</w:t>
            </w:r>
          </w:p>
          <w:p w:rsidR="00C22A87" w:rsidRDefault="00A31AD8" w:rsidP="00C22A8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22A8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22A87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341112" w:rsidRPr="00D65432">
              <w:rPr>
                <w:rFonts w:ascii="Arial" w:hAnsi="Arial" w:cs="Arial"/>
                <w:sz w:val="20"/>
                <w:szCs w:val="20"/>
                <w:lang w:eastAsia="en-US"/>
              </w:rPr>
              <w:t>otwierdze</w:t>
            </w:r>
            <w:r w:rsidR="00C22A87">
              <w:rPr>
                <w:rFonts w:ascii="Arial" w:hAnsi="Arial" w:cs="Arial"/>
                <w:sz w:val="20"/>
                <w:szCs w:val="20"/>
                <w:lang w:eastAsia="en-US"/>
              </w:rPr>
              <w:t>nie wniesienia opłaty skarbowej;</w:t>
            </w:r>
          </w:p>
          <w:p w:rsidR="00341112" w:rsidRDefault="00A31AD8" w:rsidP="00C22A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C22A87">
              <w:rPr>
                <w:rFonts w:ascii="Arial" w:hAnsi="Arial" w:cs="Arial"/>
                <w:sz w:val="20"/>
                <w:szCs w:val="20"/>
                <w:lang w:eastAsia="en-US"/>
              </w:rPr>
              <w:t>) w</w:t>
            </w:r>
            <w:r w:rsidR="00341112"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przypadku prowadzenia sprawy przez pełnomocnika, do wniosku należy dołączyć oryginał pełnomocnictwa </w:t>
            </w:r>
            <w:r w:rsidR="00341112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341112" w:rsidRPr="00D65432">
              <w:rPr>
                <w:rFonts w:ascii="Arial" w:hAnsi="Arial" w:cs="Arial"/>
                <w:sz w:val="20"/>
                <w:szCs w:val="20"/>
                <w:lang w:eastAsia="en-US"/>
              </w:rPr>
              <w:t>lub urzędowo poświadczony odpis pełnomocnictwa, dokonać opłaty skarbowej w wysokości 17</w:t>
            </w:r>
            <w:r w:rsidR="00341112"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  <w:r w:rsidR="00341112"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i dołączyć dowód jej wnie</w:t>
            </w:r>
            <w:r w:rsidR="00341112">
              <w:rPr>
                <w:rFonts w:ascii="Arial" w:hAnsi="Arial" w:cs="Arial"/>
                <w:sz w:val="20"/>
                <w:szCs w:val="20"/>
                <w:lang w:eastAsia="en-US"/>
              </w:rPr>
              <w:t>sienia do składanych dokumentów.</w:t>
            </w:r>
          </w:p>
          <w:p w:rsidR="00341112" w:rsidRDefault="00341112" w:rsidP="00341112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491599" w:rsidRPr="00A24D89" w:rsidRDefault="00341112" w:rsidP="00512C06">
            <w:pPr>
              <w:jc w:val="both"/>
              <w:rPr>
                <w:sz w:val="18"/>
                <w:szCs w:val="18"/>
              </w:rPr>
            </w:pP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 przypadku braku kompletu wymaganych dokumentów wnioskodawca zostanie wez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wany do ich uzupełnienia.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Nieuzupełnienie wniosku w terminie 7 dni od dnia doręczenia wezwania spowoduje pozostawieni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e wniosku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 xml:space="preserve">bez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rozpoznania.</w:t>
            </w:r>
          </w:p>
        </w:tc>
      </w:tr>
      <w:tr w:rsidR="00491599" w:rsidTr="00341112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:rsidTr="00341112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341112" w:rsidP="00512C06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>Rozstrzygnięcie sprawy następuje w form</w:t>
            </w:r>
            <w:r>
              <w:rPr>
                <w:rFonts w:ascii="Arial" w:hAnsi="Arial" w:cs="Arial"/>
                <w:sz w:val="20"/>
                <w:szCs w:val="20"/>
              </w:rPr>
              <w:t>ie decyzji administracyjnej - ze</w:t>
            </w:r>
            <w:r w:rsidRPr="00B93D0E">
              <w:rPr>
                <w:rFonts w:ascii="Arial" w:hAnsi="Arial" w:cs="Arial"/>
                <w:sz w:val="20"/>
                <w:szCs w:val="20"/>
              </w:rPr>
              <w:t>zwolenia przesyłanego do wnioskodawcy listem poleconym za zwrotnym potwierdzeniem odbioru. Możliwy jest także osobisty odbiór decyzji lub przez ustanowionego pełnomocnika w terminie uzgodnionym z pracownikiem odpowiedzialnym za załatwienie sprawy.</w:t>
            </w:r>
          </w:p>
        </w:tc>
      </w:tr>
      <w:tr w:rsidR="00491599" w:rsidTr="00341112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OPŁATY</w:t>
            </w:r>
          </w:p>
        </w:tc>
      </w:tr>
      <w:tr w:rsidR="00491599" w:rsidRPr="004400A4" w:rsidTr="00341112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:rsidR="00341112" w:rsidRDefault="00341112" w:rsidP="00D71EE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Opłatę skarbową </w:t>
            </w:r>
            <w:r w:rsidR="00D71E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wysokości </w:t>
            </w:r>
            <w:r w:rsidR="00D71EE0" w:rsidRPr="00D71E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616,00 zł</w:t>
            </w:r>
            <w:r w:rsidR="00D71E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należy wnieść na konto Urzędu Miasta w Nowej Soli nr: PKO BP S.A. </w:t>
            </w:r>
            <w:r w:rsidR="0076736F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62 1020 5402 0000 0302 0365 3466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punkcie kasowym Starostwa Powiatowego w Nowej Soli przy ul. Moniuszki 3 </w:t>
            </w:r>
            <w:r w:rsidR="00D71EE0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lub za pośrednictwem przelewu.</w:t>
            </w:r>
          </w:p>
          <w:p w:rsidR="00D71EE0" w:rsidRPr="00D71EE0" w:rsidRDefault="00D71EE0" w:rsidP="00D71EE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1599" w:rsidRPr="004400A4" w:rsidRDefault="00341112" w:rsidP="00341112">
            <w:pPr>
              <w:spacing w:after="120"/>
              <w:jc w:val="both"/>
              <w:rPr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 zmianę ze</w:t>
            </w:r>
            <w:r w:rsidRPr="00D65432">
              <w:rPr>
                <w:rFonts w:ascii="Arial" w:hAnsi="Arial" w:cs="Arial"/>
                <w:i/>
                <w:iCs/>
                <w:sz w:val="20"/>
                <w:szCs w:val="20"/>
              </w:rPr>
              <w:t>zwolenia opłata wynosi 50% stawki podstawowej.</w:t>
            </w:r>
          </w:p>
        </w:tc>
      </w:tr>
      <w:tr w:rsidR="00491599" w:rsidTr="00341112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:rsidTr="00341112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C744AA" w:rsidRDefault="00341112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E10CD">
              <w:rPr>
                <w:b w:val="0"/>
                <w:i w:val="0"/>
              </w:rPr>
              <w:t xml:space="preserve">Niezbędne dokumenty należy złożyć osobiście lub przez ustanowionego pełnomocnika bądź przesłać na adres pocztowy: </w:t>
            </w:r>
            <w:r w:rsidRPr="006E10CD">
              <w:rPr>
                <w:b w:val="0"/>
                <w:bCs w:val="0"/>
                <w:i w:val="0"/>
              </w:rPr>
              <w:t>Starostwo Powiatowe w Nowej Soli ul. Moniuszki 3, 67-100 Nowa Sól.</w:t>
            </w:r>
          </w:p>
        </w:tc>
      </w:tr>
      <w:tr w:rsidR="00491599" w:rsidTr="00341112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:rsidTr="00341112">
        <w:trPr>
          <w:cantSplit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Biuro Obsługi Interesantów </w:t>
            </w:r>
            <w:r w:rsidR="00341112">
              <w:rPr>
                <w:rFonts w:ascii="Arial" w:hAnsi="Arial" w:cs="Arial"/>
                <w:sz w:val="20"/>
              </w:rPr>
              <w:t>w Starostwie Powiatowym przy ul.</w:t>
            </w:r>
            <w:r>
              <w:rPr>
                <w:rFonts w:ascii="Arial" w:hAnsi="Arial" w:cs="Arial"/>
                <w:sz w:val="20"/>
              </w:rPr>
              <w:t xml:space="preserve"> Moniuszki 3 w Nowej Soli.</w:t>
            </w:r>
          </w:p>
        </w:tc>
      </w:tr>
      <w:tr w:rsidR="00491599" w:rsidTr="00341112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:rsidTr="00341112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4400A4" w:rsidRDefault="00341112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E10CD">
              <w:rPr>
                <w:rFonts w:ascii="Arial" w:hAnsi="Arial" w:cs="Arial"/>
                <w:sz w:val="20"/>
                <w:szCs w:val="20"/>
              </w:rPr>
              <w:t>W terminie do 30 dni od złożenia kompletnego wniosku. W sprawach wymagających przeprowadzenia dodatkowego postępowania nie później niż w ciągu 2 miesięcy od daty złożenia wniosku.</w:t>
            </w:r>
          </w:p>
        </w:tc>
      </w:tr>
      <w:tr w:rsidR="00491599" w:rsidTr="00341112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:rsidTr="00341112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:rsidR="00491599" w:rsidRPr="004400A4" w:rsidRDefault="00341112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>Odwołanie wnosi się do Samorządowego Kolegium Odwoławczego w Zielonej Górze za pośrednictwem Starosty Nowosolskiego w ciągu 14 dni od dnia doręczenia decyzji.</w:t>
            </w:r>
          </w:p>
        </w:tc>
      </w:tr>
      <w:tr w:rsidR="00491599" w:rsidTr="00341112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</w:tbl>
    <w:p w:rsidR="00341112" w:rsidRPr="00C54DF6" w:rsidRDefault="00341112" w:rsidP="0034111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54DF6">
        <w:rPr>
          <w:rFonts w:ascii="Arial" w:hAnsi="Arial" w:cs="Arial"/>
          <w:sz w:val="20"/>
          <w:szCs w:val="20"/>
        </w:rPr>
        <w:t xml:space="preserve">Wniosek o wydanie </w:t>
      </w:r>
      <w:r>
        <w:rPr>
          <w:rFonts w:ascii="Arial" w:hAnsi="Arial" w:cs="Arial"/>
          <w:sz w:val="20"/>
          <w:szCs w:val="20"/>
        </w:rPr>
        <w:t>pozwolenia</w:t>
      </w:r>
      <w:r w:rsidRPr="00C54DF6">
        <w:rPr>
          <w:rFonts w:ascii="Arial" w:hAnsi="Arial" w:cs="Arial"/>
          <w:sz w:val="20"/>
          <w:szCs w:val="20"/>
        </w:rPr>
        <w:t xml:space="preserve"> można pobrać w:</w:t>
      </w:r>
    </w:p>
    <w:p w:rsidR="00341112" w:rsidRPr="00C54DF6" w:rsidRDefault="00341112" w:rsidP="00341112">
      <w:pPr>
        <w:ind w:firstLine="938"/>
        <w:jc w:val="both"/>
        <w:rPr>
          <w:rFonts w:ascii="Arial" w:hAnsi="Arial" w:cs="Arial"/>
          <w:sz w:val="20"/>
          <w:szCs w:val="20"/>
        </w:rPr>
      </w:pPr>
      <w:r w:rsidRPr="00C54DF6">
        <w:rPr>
          <w:rFonts w:ascii="Arial" w:hAnsi="Arial" w:cs="Arial"/>
          <w:sz w:val="20"/>
          <w:szCs w:val="20"/>
        </w:rPr>
        <w:t>- Biurze Obsługi Interesantów</w:t>
      </w:r>
      <w:r>
        <w:rPr>
          <w:rFonts w:ascii="Arial" w:hAnsi="Arial" w:cs="Arial"/>
          <w:sz w:val="20"/>
          <w:szCs w:val="20"/>
        </w:rPr>
        <w:t>;</w:t>
      </w:r>
    </w:p>
    <w:p w:rsidR="00341112" w:rsidRDefault="00341112" w:rsidP="00341112">
      <w:pPr>
        <w:ind w:firstLine="938"/>
        <w:jc w:val="both"/>
        <w:rPr>
          <w:rFonts w:ascii="Arial" w:hAnsi="Arial" w:cs="Arial"/>
          <w:sz w:val="20"/>
          <w:szCs w:val="20"/>
        </w:rPr>
      </w:pPr>
      <w:r w:rsidRPr="00C54DF6">
        <w:rPr>
          <w:rFonts w:ascii="Arial" w:hAnsi="Arial" w:cs="Arial"/>
          <w:sz w:val="20"/>
          <w:szCs w:val="20"/>
        </w:rPr>
        <w:t>- Wydziale Budownictwa i Ochrony Środowiska</w:t>
      </w:r>
      <w:r>
        <w:rPr>
          <w:rFonts w:ascii="Arial" w:hAnsi="Arial" w:cs="Arial"/>
          <w:sz w:val="20"/>
          <w:szCs w:val="20"/>
        </w:rPr>
        <w:t xml:space="preserve"> -  pok. nr 209 (II piętro) przy ul. Moniuszki 3B</w:t>
      </w:r>
    </w:p>
    <w:p w:rsidR="00C22A87" w:rsidRDefault="00341112" w:rsidP="00341112">
      <w:pPr>
        <w:ind w:firstLine="938"/>
        <w:jc w:val="both"/>
        <w:rPr>
          <w:rFonts w:ascii="Arial" w:hAnsi="Arial" w:cs="Arial"/>
          <w:sz w:val="20"/>
          <w:szCs w:val="20"/>
        </w:rPr>
      </w:pPr>
      <w:r w:rsidRPr="00C54DF6">
        <w:rPr>
          <w:rFonts w:ascii="Arial" w:hAnsi="Arial" w:cs="Arial"/>
          <w:sz w:val="20"/>
          <w:szCs w:val="20"/>
        </w:rPr>
        <w:t xml:space="preserve">- BIP na stronie: </w:t>
      </w:r>
      <w:hyperlink r:id="rId12" w:history="1">
        <w:r w:rsidRPr="00C54DF6">
          <w:rPr>
            <w:rStyle w:val="Hipercze"/>
            <w:rFonts w:ascii="Arial" w:hAnsi="Arial" w:cs="Arial"/>
            <w:i/>
            <w:sz w:val="20"/>
            <w:szCs w:val="20"/>
          </w:rPr>
          <w:t>http://bip.powiat-nowosolski.pl</w:t>
        </w:r>
      </w:hyperlink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Pr="00C22A87" w:rsidRDefault="00C22A87" w:rsidP="00C22A87">
      <w:pPr>
        <w:rPr>
          <w:rFonts w:ascii="Arial" w:hAnsi="Arial" w:cs="Arial"/>
          <w:sz w:val="20"/>
          <w:szCs w:val="20"/>
        </w:rPr>
      </w:pPr>
    </w:p>
    <w:p w:rsidR="00C22A87" w:rsidRDefault="00C22A87" w:rsidP="00C22A87">
      <w:pPr>
        <w:rPr>
          <w:rFonts w:ascii="Arial" w:hAnsi="Arial" w:cs="Arial"/>
          <w:sz w:val="20"/>
          <w:szCs w:val="20"/>
        </w:rPr>
      </w:pPr>
    </w:p>
    <w:p w:rsidR="00E853C6" w:rsidRPr="00C22A87" w:rsidRDefault="00C22A87" w:rsidP="00C22A87">
      <w:pPr>
        <w:tabs>
          <w:tab w:val="left" w:pos="3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853C6" w:rsidRPr="00C22A87" w:rsidSect="004400A4">
      <w:footerReference w:type="even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5B" w:rsidRDefault="00D00C5B" w:rsidP="00491599">
      <w:r>
        <w:separator/>
      </w:r>
    </w:p>
  </w:endnote>
  <w:endnote w:type="continuationSeparator" w:id="0">
    <w:p w:rsidR="00D00C5B" w:rsidRDefault="00D00C5B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D00C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D00C5B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>
      <w:trPr>
        <w:trHeight w:val="525"/>
      </w:trPr>
      <w:tc>
        <w:tcPr>
          <w:tcW w:w="6048" w:type="dxa"/>
          <w:vAlign w:val="center"/>
        </w:tcPr>
        <w:p w:rsidR="00F17320" w:rsidRDefault="00D71EE0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Karta usługi: Zezwolenie na prowadzenie działalności </w:t>
          </w:r>
          <w:r>
            <w:rPr>
              <w:rFonts w:ascii="Arial" w:hAnsi="Arial" w:cs="Arial"/>
              <w:b/>
              <w:sz w:val="20"/>
              <w:szCs w:val="20"/>
            </w:rPr>
            <w:br/>
            <w:t>w zakresie zbierania odpadów</w:t>
          </w:r>
        </w:p>
      </w:tc>
      <w:tc>
        <w:tcPr>
          <w:tcW w:w="1080" w:type="dxa"/>
          <w:vAlign w:val="center"/>
        </w:tcPr>
        <w:p w:rsidR="00F17320" w:rsidRDefault="00D00C5B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  <w:r w:rsidR="00D71EE0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F17320" w:rsidRDefault="00D00C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5B" w:rsidRDefault="00D00C5B" w:rsidP="00491599">
      <w:r>
        <w:separator/>
      </w:r>
    </w:p>
  </w:footnote>
  <w:footnote w:type="continuationSeparator" w:id="0">
    <w:p w:rsidR="00D00C5B" w:rsidRDefault="00D00C5B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·"/>
      <w:lvlJc w:val="left"/>
      <w:pPr>
        <w:ind w:left="1672" w:hanging="340"/>
      </w:pPr>
      <w:rPr>
        <w:rFonts w:ascii="Symbol" w:hAnsi="Symbol" w:cs="Symbol"/>
      </w:rPr>
    </w:lvl>
    <w:lvl w:ilvl="1">
      <w:start w:val="1"/>
      <w:numFmt w:val="bullet"/>
      <w:pStyle w:val="Tytu2"/>
      <w:suff w:val="nothing"/>
      <w:lvlText w:val="o"/>
      <w:lvlJc w:val="left"/>
      <w:pPr>
        <w:ind w:left="1692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§"/>
      <w:lvlJc w:val="left"/>
      <w:pPr>
        <w:ind w:left="2412" w:hanging="360"/>
      </w:pPr>
      <w:rPr>
        <w:rFonts w:ascii="Wingdings" w:hAnsi="Wingdings" w:cs="Wingdings"/>
      </w:rPr>
    </w:lvl>
    <w:lvl w:ilvl="3">
      <w:start w:val="1"/>
      <w:numFmt w:val="bullet"/>
      <w:suff w:val="nothing"/>
      <w:lvlText w:val="·"/>
      <w:lvlJc w:val="left"/>
      <w:pPr>
        <w:ind w:left="3132" w:hanging="36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ind w:left="3852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§"/>
      <w:lvlJc w:val="left"/>
      <w:pPr>
        <w:ind w:left="4572" w:hanging="360"/>
      </w:pPr>
      <w:rPr>
        <w:rFonts w:ascii="Wingdings" w:hAnsi="Wingdings" w:cs="Wingdings"/>
      </w:rPr>
    </w:lvl>
    <w:lvl w:ilvl="6">
      <w:start w:val="1"/>
      <w:numFmt w:val="bullet"/>
      <w:suff w:val="nothing"/>
      <w:lvlText w:val="·"/>
      <w:lvlJc w:val="left"/>
      <w:pPr>
        <w:ind w:left="5292" w:hanging="36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ind w:left="6012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§"/>
      <w:lvlJc w:val="left"/>
      <w:pPr>
        <w:ind w:left="6732" w:hanging="360"/>
      </w:pPr>
      <w:rPr>
        <w:rFonts w:ascii="Wingdings" w:hAnsi="Wingdings" w:cs="Wingdings"/>
      </w:rPr>
    </w:lvl>
  </w:abstractNum>
  <w:abstractNum w:abstractNumId="1" w15:restartNumberingAfterBreak="0">
    <w:nsid w:val="4D2267E4"/>
    <w:multiLevelType w:val="hybridMultilevel"/>
    <w:tmpl w:val="41385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B0"/>
    <w:multiLevelType w:val="hybridMultilevel"/>
    <w:tmpl w:val="3AE6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9"/>
    <w:rsid w:val="00034607"/>
    <w:rsid w:val="000C41FF"/>
    <w:rsid w:val="001117A9"/>
    <w:rsid w:val="00341112"/>
    <w:rsid w:val="00491599"/>
    <w:rsid w:val="00506970"/>
    <w:rsid w:val="0059653B"/>
    <w:rsid w:val="00637FD2"/>
    <w:rsid w:val="00715E18"/>
    <w:rsid w:val="0076736F"/>
    <w:rsid w:val="00771C45"/>
    <w:rsid w:val="007C193E"/>
    <w:rsid w:val="0089332E"/>
    <w:rsid w:val="008B6CB2"/>
    <w:rsid w:val="00A24D89"/>
    <w:rsid w:val="00A31AD8"/>
    <w:rsid w:val="00A876C5"/>
    <w:rsid w:val="00A90EA0"/>
    <w:rsid w:val="00C22A87"/>
    <w:rsid w:val="00D00C5B"/>
    <w:rsid w:val="00D71D15"/>
    <w:rsid w:val="00D71EE0"/>
    <w:rsid w:val="00E853C6"/>
    <w:rsid w:val="00F445DC"/>
    <w:rsid w:val="00F95462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2">
    <w:name w:val="Tytuł 2"/>
    <w:basedOn w:val="Normalny"/>
    <w:next w:val="Normalny"/>
    <w:rsid w:val="00341112"/>
    <w:pPr>
      <w:keepNext/>
      <w:widowControl w:val="0"/>
      <w:numPr>
        <w:ilvl w:val="1"/>
        <w:numId w:val="1"/>
      </w:num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4111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41112"/>
    <w:rPr>
      <w:i/>
      <w:iCs/>
    </w:rPr>
  </w:style>
  <w:style w:type="character" w:customStyle="1" w:styleId="alb">
    <w:name w:val="a_lb"/>
    <w:basedOn w:val="Domylnaczcionkaakapitu"/>
    <w:rsid w:val="00D71EE0"/>
  </w:style>
  <w:style w:type="paragraph" w:customStyle="1" w:styleId="text-justify">
    <w:name w:val="text-justify"/>
    <w:basedOn w:val="Normalny"/>
    <w:rsid w:val="00D71EE0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D7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p.powiat-nowosol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Marzena Gruchacz - Grzybek</cp:lastModifiedBy>
  <cp:revision>7</cp:revision>
  <dcterms:created xsi:type="dcterms:W3CDTF">2019-03-04T14:35:00Z</dcterms:created>
  <dcterms:modified xsi:type="dcterms:W3CDTF">2019-03-13T12:30:00Z</dcterms:modified>
</cp:coreProperties>
</file>