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C5" w:rsidRDefault="00B656C5" w:rsidP="00B656C5">
      <w:pPr>
        <w:jc w:val="center"/>
        <w:rPr>
          <w:b/>
        </w:rPr>
      </w:pPr>
      <w:r>
        <w:rPr>
          <w:b/>
        </w:rPr>
        <w:t xml:space="preserve">Starosta Nowosolski ogłasza nabór na stanowisko urzędnicze </w:t>
      </w:r>
    </w:p>
    <w:p w:rsidR="00E87D96" w:rsidRDefault="00E87D96" w:rsidP="00B656C5">
      <w:pPr>
        <w:jc w:val="center"/>
        <w:rPr>
          <w:b/>
        </w:rPr>
      </w:pPr>
      <w:r>
        <w:rPr>
          <w:b/>
        </w:rPr>
        <w:t>Samodzielne</w:t>
      </w:r>
      <w:r w:rsidR="00B656C5">
        <w:rPr>
          <w:b/>
        </w:rPr>
        <w:t xml:space="preserve">go Referenta w </w:t>
      </w:r>
      <w:r>
        <w:rPr>
          <w:b/>
        </w:rPr>
        <w:t xml:space="preserve">Powiatowym Zespole do Spraw Orzekania </w:t>
      </w:r>
    </w:p>
    <w:p w:rsidR="00B656C5" w:rsidRDefault="00E87D96" w:rsidP="00B656C5">
      <w:pPr>
        <w:jc w:val="center"/>
        <w:rPr>
          <w:b/>
        </w:rPr>
      </w:pPr>
      <w:r>
        <w:rPr>
          <w:b/>
        </w:rPr>
        <w:t>o Niepełnosprawności</w:t>
      </w:r>
      <w:r w:rsidR="00B656C5">
        <w:rPr>
          <w:b/>
        </w:rPr>
        <w:t xml:space="preserve"> w Starostwie Powiatowym w Nowej Soli  </w:t>
      </w:r>
    </w:p>
    <w:p w:rsidR="00B656C5" w:rsidRDefault="00B656C5" w:rsidP="00B656C5">
      <w:pPr>
        <w:jc w:val="center"/>
        <w:rPr>
          <w:b/>
        </w:rPr>
      </w:pPr>
    </w:p>
    <w:p w:rsidR="00B656C5" w:rsidRDefault="00B656C5" w:rsidP="00B656C5">
      <w:pPr>
        <w:jc w:val="center"/>
        <w:rPr>
          <w:b/>
          <w:sz w:val="12"/>
          <w:szCs w:val="12"/>
        </w:rPr>
      </w:pPr>
    </w:p>
    <w:p w:rsidR="00B656C5" w:rsidRDefault="00B656C5" w:rsidP="00B656C5">
      <w:pPr>
        <w:rPr>
          <w:b/>
        </w:rPr>
      </w:pPr>
      <w:r>
        <w:rPr>
          <w:b/>
        </w:rPr>
        <w:t xml:space="preserve">   Nazwa stanowiska:    </w:t>
      </w:r>
      <w:r w:rsidR="00E87D96">
        <w:rPr>
          <w:b/>
        </w:rPr>
        <w:t>Samodzielny</w:t>
      </w:r>
      <w:r w:rsidR="00522199">
        <w:rPr>
          <w:b/>
        </w:rPr>
        <w:t xml:space="preserve"> R</w:t>
      </w:r>
      <w:r>
        <w:rPr>
          <w:b/>
        </w:rPr>
        <w:t xml:space="preserve">eferent </w:t>
      </w:r>
    </w:p>
    <w:p w:rsidR="00B656C5" w:rsidRDefault="00B656C5" w:rsidP="00B656C5">
      <w:pPr>
        <w:rPr>
          <w:sz w:val="8"/>
          <w:szCs w:val="8"/>
        </w:rPr>
      </w:pPr>
    </w:p>
    <w:p w:rsidR="00B656C5" w:rsidRDefault="00B656C5" w:rsidP="00B656C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Wymagania niezbędne:</w:t>
      </w:r>
    </w:p>
    <w:p w:rsidR="00B656C5" w:rsidRDefault="00B656C5" w:rsidP="00B656C5">
      <w:pPr>
        <w:jc w:val="both"/>
        <w:rPr>
          <w:sz w:val="8"/>
          <w:szCs w:val="8"/>
        </w:rPr>
      </w:pPr>
      <w:r>
        <w:rPr>
          <w:b/>
        </w:rPr>
        <w:tab/>
      </w:r>
    </w:p>
    <w:p w:rsidR="00B656C5" w:rsidRDefault="00B656C5" w:rsidP="00B656C5">
      <w:pPr>
        <w:numPr>
          <w:ilvl w:val="0"/>
          <w:numId w:val="2"/>
        </w:numPr>
      </w:pPr>
      <w:r>
        <w:t>obywatelstwo polskie;</w:t>
      </w:r>
    </w:p>
    <w:p w:rsidR="00B656C5" w:rsidRDefault="00B656C5" w:rsidP="00B656C5">
      <w:pPr>
        <w:numPr>
          <w:ilvl w:val="0"/>
          <w:numId w:val="2"/>
        </w:numPr>
      </w:pPr>
      <w:r>
        <w:t>pełna zdolność do czynności prawnych oraz korzystanie z pełni praw publicznych;</w:t>
      </w:r>
    </w:p>
    <w:p w:rsidR="00B656C5" w:rsidRDefault="00B656C5" w:rsidP="00B70B6A">
      <w:pPr>
        <w:numPr>
          <w:ilvl w:val="0"/>
          <w:numId w:val="2"/>
        </w:numPr>
        <w:jc w:val="both"/>
      </w:pPr>
      <w:r>
        <w:t xml:space="preserve">brak skazania prawomocnym wyrokiem sądu za umyślne przestępstwo ścigane </w:t>
      </w:r>
      <w:r>
        <w:br/>
        <w:t>z oskarżenia publicznego lub umyślne przestępstwo skarbowe;</w:t>
      </w:r>
    </w:p>
    <w:p w:rsidR="00B656C5" w:rsidRDefault="00B656C5" w:rsidP="00B656C5">
      <w:pPr>
        <w:numPr>
          <w:ilvl w:val="0"/>
          <w:numId w:val="2"/>
        </w:numPr>
      </w:pPr>
      <w:r>
        <w:t>nieposzlakowana opinia;</w:t>
      </w:r>
    </w:p>
    <w:p w:rsidR="00B656C5" w:rsidRDefault="00B656C5" w:rsidP="00B656C5">
      <w:pPr>
        <w:numPr>
          <w:ilvl w:val="0"/>
          <w:numId w:val="2"/>
        </w:numPr>
      </w:pPr>
      <w:r>
        <w:t>wykształcenie średnie</w:t>
      </w:r>
      <w:r w:rsidR="00FB70FA" w:rsidRPr="00FB70FA">
        <w:rPr>
          <w:sz w:val="22"/>
          <w:szCs w:val="22"/>
        </w:rPr>
        <w:t xml:space="preserve"> </w:t>
      </w:r>
      <w:r w:rsidR="00FB70FA">
        <w:rPr>
          <w:sz w:val="22"/>
          <w:szCs w:val="22"/>
        </w:rPr>
        <w:t>profilowe z zakresu orzekania o niepełnosprawności</w:t>
      </w:r>
      <w:r>
        <w:t>,</w:t>
      </w:r>
    </w:p>
    <w:p w:rsidR="00B656C5" w:rsidRDefault="00B656C5" w:rsidP="00B70B6A">
      <w:pPr>
        <w:numPr>
          <w:ilvl w:val="0"/>
          <w:numId w:val="2"/>
        </w:numPr>
        <w:jc w:val="both"/>
      </w:pPr>
      <w:r>
        <w:t>znajomość przepisów Kodeksu postępowania administracyjnego, ustawy o o</w:t>
      </w:r>
      <w:r w:rsidR="00037ED4">
        <w:t>chronie danych osobowych, aktów prawnych regulujących funkcjonowanie samorządu  powiatowego</w:t>
      </w:r>
      <w:r>
        <w:t>,</w:t>
      </w:r>
    </w:p>
    <w:p w:rsidR="00B656C5" w:rsidRDefault="00B656C5" w:rsidP="00B656C5">
      <w:pPr>
        <w:numPr>
          <w:ilvl w:val="0"/>
          <w:numId w:val="2"/>
        </w:numPr>
      </w:pPr>
      <w:r>
        <w:t>obsługa programów komputerowych.</w:t>
      </w:r>
    </w:p>
    <w:p w:rsidR="00B656C5" w:rsidRDefault="00B656C5" w:rsidP="00B656C5">
      <w:pPr>
        <w:ind w:left="540"/>
        <w:rPr>
          <w:sz w:val="12"/>
          <w:szCs w:val="12"/>
        </w:rPr>
      </w:pPr>
    </w:p>
    <w:p w:rsidR="00B656C5" w:rsidRPr="00B656C5" w:rsidRDefault="00B656C5" w:rsidP="00B656C5">
      <w:pPr>
        <w:numPr>
          <w:ilvl w:val="0"/>
          <w:numId w:val="1"/>
        </w:numPr>
        <w:spacing w:before="120"/>
        <w:jc w:val="both"/>
        <w:rPr>
          <w:b/>
        </w:rPr>
      </w:pPr>
      <w:r>
        <w:rPr>
          <w:b/>
        </w:rPr>
        <w:t>Wymagania dodatkowe:</w:t>
      </w:r>
      <w:bookmarkStart w:id="0" w:name="_GoBack"/>
      <w:bookmarkEnd w:id="0"/>
    </w:p>
    <w:p w:rsidR="00B656C5" w:rsidRDefault="00B70B6A" w:rsidP="00B70B6A">
      <w:pPr>
        <w:numPr>
          <w:ilvl w:val="2"/>
          <w:numId w:val="3"/>
        </w:numPr>
        <w:spacing w:before="120"/>
      </w:pPr>
      <w:r w:rsidRPr="00B70B6A">
        <w:t>Minimum</w:t>
      </w:r>
      <w:r w:rsidR="002770A5" w:rsidRPr="00B70B6A">
        <w:t xml:space="preserve"> </w:t>
      </w:r>
      <w:r w:rsidR="00E87D96" w:rsidRPr="00B70B6A">
        <w:t>2 letni</w:t>
      </w:r>
      <w:r w:rsidR="00B656C5" w:rsidRPr="00B70B6A">
        <w:t xml:space="preserve"> staż pr</w:t>
      </w:r>
      <w:r w:rsidR="002770A5" w:rsidRPr="00B70B6A">
        <w:t>acy w jednostkach samorządu terytorialnego</w:t>
      </w:r>
      <w:r w:rsidRPr="00B70B6A">
        <w:t>;</w:t>
      </w:r>
    </w:p>
    <w:p w:rsidR="00B70B6A" w:rsidRDefault="00B70B6A" w:rsidP="00B70B6A">
      <w:pPr>
        <w:numPr>
          <w:ilvl w:val="2"/>
          <w:numId w:val="3"/>
        </w:numPr>
        <w:ind w:left="896" w:hanging="357"/>
        <w:jc w:val="both"/>
      </w:pPr>
      <w:r w:rsidRPr="00B70B6A">
        <w:t xml:space="preserve">Znajomość przepisów ustawy o rehabilitacji zawodowej i społecznej osób </w:t>
      </w:r>
      <w:r>
        <w:t>n</w:t>
      </w:r>
      <w:r w:rsidRPr="00B70B6A">
        <w:t>iepełnosprawnych,  o ubezpieczeniach społecznych i zdrowotnych, określających zasady zabezpieczenia społecznego;</w:t>
      </w:r>
    </w:p>
    <w:p w:rsidR="00B70B6A" w:rsidRDefault="00B70B6A" w:rsidP="00B70B6A">
      <w:pPr>
        <w:numPr>
          <w:ilvl w:val="2"/>
          <w:numId w:val="3"/>
        </w:numPr>
        <w:ind w:left="896" w:hanging="357"/>
      </w:pPr>
      <w:r w:rsidRPr="00B70B6A">
        <w:t>Ukończenie kursów i szkoleń w w/w zakresach.</w:t>
      </w:r>
    </w:p>
    <w:p w:rsidR="00B656C5" w:rsidRPr="00B70B6A" w:rsidRDefault="00B70B6A" w:rsidP="00B70B6A">
      <w:pPr>
        <w:numPr>
          <w:ilvl w:val="2"/>
          <w:numId w:val="3"/>
        </w:numPr>
        <w:ind w:left="896" w:hanging="357"/>
        <w:jc w:val="both"/>
      </w:pPr>
      <w:r w:rsidRPr="00B70B6A">
        <w:t>Ukończenie kursów i szkoleń w w/w zakresach</w:t>
      </w:r>
      <w:r w:rsidR="00B656C5" w:rsidRPr="00B70B6A">
        <w:t>, rozporządzenia w sprawie instrukcji kance</w:t>
      </w:r>
      <w:r w:rsidR="00B656C5">
        <w:t>laryjnej i rzeczowego wykazu akt.</w:t>
      </w:r>
    </w:p>
    <w:p w:rsidR="00B656C5" w:rsidRDefault="00B656C5" w:rsidP="00B656C5">
      <w:pPr>
        <w:numPr>
          <w:ilvl w:val="0"/>
          <w:numId w:val="1"/>
        </w:numPr>
        <w:spacing w:before="120"/>
        <w:jc w:val="both"/>
        <w:rPr>
          <w:b/>
        </w:rPr>
      </w:pPr>
      <w:r>
        <w:rPr>
          <w:b/>
        </w:rPr>
        <w:t>Zakres wykonywanych zadań:</w:t>
      </w:r>
    </w:p>
    <w:p w:rsidR="00E87D96" w:rsidRDefault="00E87D96" w:rsidP="00B70B6A">
      <w:pPr>
        <w:pStyle w:val="Tekstpodstawowy"/>
        <w:numPr>
          <w:ilvl w:val="2"/>
          <w:numId w:val="1"/>
        </w:numPr>
        <w:suppressAutoHyphens/>
        <w:spacing w:before="120"/>
        <w:ind w:left="896" w:hanging="357"/>
        <w:jc w:val="both"/>
        <w:rPr>
          <w:b w:val="0"/>
          <w:sz w:val="24"/>
        </w:rPr>
      </w:pPr>
      <w:r>
        <w:rPr>
          <w:b w:val="0"/>
          <w:sz w:val="24"/>
        </w:rPr>
        <w:t xml:space="preserve">Bieżąca obsługa interesantów w zakresie wydawania i przyjmowania wniosków obsługiwanych przez Zespół. </w:t>
      </w:r>
    </w:p>
    <w:p w:rsidR="00E87D96" w:rsidRDefault="00E87D96" w:rsidP="00B70B6A">
      <w:pPr>
        <w:pStyle w:val="Tekstpodstawowy"/>
        <w:numPr>
          <w:ilvl w:val="2"/>
          <w:numId w:val="1"/>
        </w:numPr>
        <w:suppressAutoHyphens/>
        <w:ind w:left="896" w:hanging="357"/>
        <w:jc w:val="both"/>
        <w:rPr>
          <w:b w:val="0"/>
          <w:sz w:val="24"/>
        </w:rPr>
      </w:pPr>
      <w:r w:rsidRPr="00E87D96">
        <w:rPr>
          <w:b w:val="0"/>
          <w:sz w:val="24"/>
        </w:rPr>
        <w:t xml:space="preserve">Udzielanie informacji o procedurze orzekania o niepełnosprawności w kontakcie osobistym. </w:t>
      </w:r>
    </w:p>
    <w:p w:rsidR="00E87D96" w:rsidRDefault="00E87D96" w:rsidP="00B70B6A">
      <w:pPr>
        <w:pStyle w:val="Tekstpodstawowy"/>
        <w:numPr>
          <w:ilvl w:val="2"/>
          <w:numId w:val="1"/>
        </w:numPr>
        <w:suppressAutoHyphens/>
        <w:ind w:left="896" w:hanging="357"/>
        <w:jc w:val="both"/>
        <w:rPr>
          <w:b w:val="0"/>
          <w:sz w:val="24"/>
        </w:rPr>
      </w:pPr>
      <w:r w:rsidRPr="00E87D96">
        <w:rPr>
          <w:b w:val="0"/>
          <w:sz w:val="24"/>
        </w:rPr>
        <w:t>Udzielanie informacji o ulgach i uprawnieniach wynikających z posiadanego orzeczenia.</w:t>
      </w:r>
    </w:p>
    <w:p w:rsidR="00E87D96" w:rsidRDefault="00E87D96" w:rsidP="00B70B6A">
      <w:pPr>
        <w:pStyle w:val="Tekstpodstawowy"/>
        <w:numPr>
          <w:ilvl w:val="2"/>
          <w:numId w:val="1"/>
        </w:numPr>
        <w:suppressAutoHyphens/>
        <w:ind w:left="896" w:hanging="357"/>
        <w:jc w:val="both"/>
        <w:rPr>
          <w:b w:val="0"/>
          <w:sz w:val="24"/>
        </w:rPr>
      </w:pPr>
      <w:r w:rsidRPr="00E87D96">
        <w:rPr>
          <w:b w:val="0"/>
          <w:sz w:val="24"/>
        </w:rPr>
        <w:t>Bieżące monitorowanie przepisów związanych z ulgami i uprawnieniami osób niepełnosprawnych i ich opiekunów.</w:t>
      </w:r>
    </w:p>
    <w:p w:rsidR="00E87D96" w:rsidRDefault="00E87D96" w:rsidP="00B70B6A">
      <w:pPr>
        <w:pStyle w:val="Tekstpodstawowy"/>
        <w:numPr>
          <w:ilvl w:val="2"/>
          <w:numId w:val="1"/>
        </w:numPr>
        <w:suppressAutoHyphens/>
        <w:ind w:left="896" w:hanging="357"/>
        <w:jc w:val="both"/>
        <w:rPr>
          <w:b w:val="0"/>
          <w:sz w:val="24"/>
        </w:rPr>
      </w:pPr>
      <w:r w:rsidRPr="00E87D96">
        <w:rPr>
          <w:b w:val="0"/>
          <w:sz w:val="24"/>
        </w:rPr>
        <w:t>Dokonywanie wstępnej weryfikacji składanych wniosków pod względem formalno- prawnym.</w:t>
      </w:r>
    </w:p>
    <w:p w:rsidR="00B656C5" w:rsidRPr="00E87D96" w:rsidRDefault="00E87D96" w:rsidP="00E87D96">
      <w:pPr>
        <w:pStyle w:val="Tekstpodstawowy"/>
        <w:numPr>
          <w:ilvl w:val="2"/>
          <w:numId w:val="1"/>
        </w:numPr>
        <w:suppressAutoHyphens/>
        <w:ind w:left="896" w:hanging="357"/>
        <w:rPr>
          <w:b w:val="0"/>
          <w:sz w:val="24"/>
        </w:rPr>
      </w:pPr>
      <w:r w:rsidRPr="00E87D96">
        <w:rPr>
          <w:b w:val="0"/>
          <w:sz w:val="24"/>
        </w:rPr>
        <w:t>Obsługa przyjętych wniosków w systemie elektronicznym</w:t>
      </w:r>
      <w:r w:rsidR="00B656C5" w:rsidRPr="00E87D96">
        <w:rPr>
          <w:b w:val="0"/>
          <w:sz w:val="24"/>
        </w:rPr>
        <w:t>.</w:t>
      </w:r>
    </w:p>
    <w:p w:rsidR="00B656C5" w:rsidRDefault="00B656C5" w:rsidP="00B656C5">
      <w:pPr>
        <w:ind w:firstLine="387"/>
        <w:jc w:val="both"/>
        <w:rPr>
          <w:sz w:val="8"/>
          <w:szCs w:val="8"/>
        </w:rPr>
      </w:pPr>
    </w:p>
    <w:p w:rsidR="00B656C5" w:rsidRDefault="00B656C5" w:rsidP="00B656C5">
      <w:pPr>
        <w:numPr>
          <w:ilvl w:val="0"/>
          <w:numId w:val="1"/>
        </w:numPr>
        <w:rPr>
          <w:b/>
          <w:sz w:val="8"/>
          <w:szCs w:val="8"/>
        </w:rPr>
      </w:pPr>
      <w:r>
        <w:rPr>
          <w:b/>
        </w:rPr>
        <w:t>Informacja o warunkach pracy na stanowisku:</w:t>
      </w:r>
      <w:r>
        <w:rPr>
          <w:b/>
        </w:rPr>
        <w:br/>
      </w:r>
    </w:p>
    <w:p w:rsidR="00B656C5" w:rsidRDefault="00B656C5" w:rsidP="00B656C5">
      <w:pPr>
        <w:numPr>
          <w:ilvl w:val="2"/>
          <w:numId w:val="1"/>
        </w:numPr>
        <w:jc w:val="both"/>
      </w:pPr>
      <w:r>
        <w:t>miejsce stanowiska pracy znajduje się w budynku 3-kondygnacyjnym bez windy;</w:t>
      </w:r>
    </w:p>
    <w:p w:rsidR="00B656C5" w:rsidRDefault="00B656C5" w:rsidP="00B656C5">
      <w:pPr>
        <w:numPr>
          <w:ilvl w:val="2"/>
          <w:numId w:val="1"/>
        </w:numPr>
        <w:jc w:val="both"/>
      </w:pPr>
      <w:r>
        <w:t>wymiar czasu pracy: pełny etat.</w:t>
      </w:r>
    </w:p>
    <w:p w:rsidR="00B656C5" w:rsidRDefault="00B656C5" w:rsidP="00B656C5">
      <w:pPr>
        <w:numPr>
          <w:ilvl w:val="0"/>
          <w:numId w:val="1"/>
        </w:numPr>
        <w:spacing w:before="120"/>
        <w:jc w:val="both"/>
      </w:pPr>
      <w:r>
        <w:rPr>
          <w:b/>
        </w:rPr>
        <w:t>Wskaźnik zatrudnienia</w:t>
      </w:r>
      <w:r>
        <w:t xml:space="preserve"> osób niepełnosprawnych w miesiącu poprzedzającym upublicznienie ogłoszenia, w rozumieniu przepisów o rehabilitacji zawodowej                                      i społecznej oraz zatrudnianiu osób niepełnosprawnych, wynosił co najmniej 6%.</w:t>
      </w:r>
    </w:p>
    <w:p w:rsidR="00B656C5" w:rsidRDefault="00B656C5" w:rsidP="00B656C5">
      <w:pPr>
        <w:tabs>
          <w:tab w:val="right" w:pos="284"/>
        </w:tabs>
        <w:ind w:left="180"/>
        <w:jc w:val="both"/>
        <w:rPr>
          <w:sz w:val="12"/>
          <w:szCs w:val="12"/>
        </w:rPr>
      </w:pPr>
    </w:p>
    <w:p w:rsidR="00B656C5" w:rsidRDefault="00B656C5" w:rsidP="00B656C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Wymagane dokumenty:</w:t>
      </w:r>
    </w:p>
    <w:p w:rsidR="00B656C5" w:rsidRDefault="00B656C5" w:rsidP="00B656C5">
      <w:pPr>
        <w:jc w:val="both"/>
        <w:rPr>
          <w:b/>
          <w:sz w:val="8"/>
          <w:szCs w:val="8"/>
        </w:rPr>
      </w:pPr>
    </w:p>
    <w:p w:rsidR="00B656C5" w:rsidRDefault="00B656C5" w:rsidP="00B656C5">
      <w:pPr>
        <w:numPr>
          <w:ilvl w:val="0"/>
          <w:numId w:val="4"/>
        </w:numPr>
        <w:jc w:val="both"/>
      </w:pPr>
      <w:r>
        <w:t>list motywacyjny opatrzony własnoręcznym podpisem;</w:t>
      </w:r>
    </w:p>
    <w:p w:rsidR="00B656C5" w:rsidRDefault="00B656C5" w:rsidP="00B656C5">
      <w:pPr>
        <w:numPr>
          <w:ilvl w:val="0"/>
          <w:numId w:val="4"/>
        </w:numPr>
        <w:jc w:val="both"/>
      </w:pPr>
      <w:r>
        <w:t>życiorys zawodowy (CV); opatrzony własnoręcznym podpisem;</w:t>
      </w:r>
    </w:p>
    <w:p w:rsidR="00B656C5" w:rsidRDefault="00B656C5" w:rsidP="00B656C5">
      <w:pPr>
        <w:numPr>
          <w:ilvl w:val="0"/>
          <w:numId w:val="4"/>
        </w:numPr>
        <w:jc w:val="both"/>
      </w:pPr>
      <w:r>
        <w:t>kserokopie świadectw pracy;</w:t>
      </w:r>
    </w:p>
    <w:p w:rsidR="00B656C5" w:rsidRDefault="00B656C5" w:rsidP="00B656C5">
      <w:pPr>
        <w:numPr>
          <w:ilvl w:val="0"/>
          <w:numId w:val="4"/>
        </w:numPr>
        <w:jc w:val="both"/>
      </w:pPr>
      <w:r>
        <w:t>kserokopie dokumentów potwierdzających wykształcenie;</w:t>
      </w:r>
    </w:p>
    <w:p w:rsidR="00B656C5" w:rsidRDefault="00B656C5" w:rsidP="00B656C5">
      <w:pPr>
        <w:numPr>
          <w:ilvl w:val="0"/>
          <w:numId w:val="4"/>
        </w:numPr>
      </w:pPr>
      <w:r>
        <w:t>kserokopie dokumentów potwierdzających posiadane uprawnienia i umiejętności;</w:t>
      </w:r>
    </w:p>
    <w:p w:rsidR="00B656C5" w:rsidRDefault="00B656C5" w:rsidP="00B656C5">
      <w:pPr>
        <w:numPr>
          <w:ilvl w:val="0"/>
          <w:numId w:val="4"/>
        </w:numPr>
        <w:jc w:val="both"/>
      </w:pPr>
      <w:r>
        <w:t>oryginał kwestionariusza osobowego;</w:t>
      </w:r>
    </w:p>
    <w:p w:rsidR="00B656C5" w:rsidRDefault="00B656C5" w:rsidP="00B70B6A">
      <w:pPr>
        <w:numPr>
          <w:ilvl w:val="0"/>
          <w:numId w:val="4"/>
        </w:numPr>
        <w:jc w:val="both"/>
      </w:pPr>
      <w:r>
        <w:lastRenderedPageBreak/>
        <w:t>oświadczenie o pełnej zdolności do czynności prawnych oraz o korzystaniu z pełni praw publicznych;</w:t>
      </w:r>
    </w:p>
    <w:p w:rsidR="00B656C5" w:rsidRDefault="00B656C5" w:rsidP="00B656C5">
      <w:pPr>
        <w:numPr>
          <w:ilvl w:val="0"/>
          <w:numId w:val="4"/>
        </w:numPr>
        <w:jc w:val="both"/>
      </w:pPr>
      <w:r>
        <w:t>oświadczenie o braku skazania prawomocnym wyrokiem sądu za umyślne przestępstwo ścigane z oskarżenia publicznego lub umyślne przestępstwo skarbowe;</w:t>
      </w:r>
    </w:p>
    <w:p w:rsidR="00B656C5" w:rsidRDefault="00B656C5" w:rsidP="00B656C5">
      <w:pPr>
        <w:numPr>
          <w:ilvl w:val="0"/>
          <w:numId w:val="4"/>
        </w:numPr>
        <w:jc w:val="both"/>
        <w:rPr>
          <w:b/>
        </w:rPr>
      </w:pPr>
      <w:r>
        <w:t xml:space="preserve">oświadczenie o wyrażeniu zgody na przetwarzanie danych osobowych zawartych </w:t>
      </w:r>
      <w:r>
        <w:br/>
        <w:t>w ofercie pracy dla potrzeb niezbędnych do realizacji procesu rekrutacji na stanowisko określone w ogłoszeniu o naborze.</w:t>
      </w:r>
    </w:p>
    <w:p w:rsidR="00B656C5" w:rsidRDefault="00B656C5" w:rsidP="00B70B6A">
      <w:pPr>
        <w:pStyle w:val="Tekstpodstawowy"/>
        <w:ind w:left="540"/>
        <w:jc w:val="both"/>
        <w:rPr>
          <w:b w:val="0"/>
          <w:sz w:val="24"/>
        </w:rPr>
      </w:pPr>
      <w:r>
        <w:rPr>
          <w:b w:val="0"/>
          <w:sz w:val="24"/>
        </w:rPr>
        <w:t xml:space="preserve">      - druk kwestionariusza osobowego i druki oświadczeń, o których mowa w pkt. 6-9 </w:t>
      </w:r>
      <w:r>
        <w:rPr>
          <w:b w:val="0"/>
          <w:sz w:val="24"/>
        </w:rPr>
        <w:br/>
        <w:t xml:space="preserve">         są do pobrania w Starostwie Powiatowym w pokoju nr </w:t>
      </w:r>
      <w:r w:rsidR="00B70B6A">
        <w:rPr>
          <w:b w:val="0"/>
          <w:sz w:val="24"/>
        </w:rPr>
        <w:t>116</w:t>
      </w:r>
      <w:r>
        <w:rPr>
          <w:b w:val="0"/>
          <w:sz w:val="24"/>
        </w:rPr>
        <w:t xml:space="preserve"> lub na stronach BIP. </w:t>
      </w:r>
    </w:p>
    <w:p w:rsidR="00B656C5" w:rsidRDefault="00B656C5" w:rsidP="00B656C5">
      <w:pPr>
        <w:pStyle w:val="Tekstpodstawowy"/>
        <w:ind w:left="360"/>
        <w:rPr>
          <w:b w:val="0"/>
          <w:sz w:val="12"/>
          <w:szCs w:val="12"/>
        </w:rPr>
      </w:pPr>
    </w:p>
    <w:p w:rsidR="00B656C5" w:rsidRDefault="00B656C5" w:rsidP="00B656C5">
      <w:pPr>
        <w:pStyle w:val="Tekstpodstawowy"/>
        <w:ind w:left="360"/>
        <w:rPr>
          <w:b w:val="0"/>
          <w:sz w:val="12"/>
          <w:szCs w:val="12"/>
        </w:rPr>
      </w:pPr>
    </w:p>
    <w:p w:rsidR="00B656C5" w:rsidRDefault="00B656C5" w:rsidP="00B656C5">
      <w:pPr>
        <w:numPr>
          <w:ilvl w:val="0"/>
          <w:numId w:val="1"/>
        </w:numPr>
        <w:jc w:val="both"/>
      </w:pPr>
      <w:r>
        <w:rPr>
          <w:b/>
        </w:rPr>
        <w:t>Miejsce i termin złożenia dokumentów:</w:t>
      </w:r>
    </w:p>
    <w:p w:rsidR="00B656C5" w:rsidRDefault="00B656C5" w:rsidP="00B656C5">
      <w:pPr>
        <w:jc w:val="both"/>
        <w:rPr>
          <w:sz w:val="8"/>
          <w:szCs w:val="8"/>
        </w:rPr>
      </w:pPr>
    </w:p>
    <w:p w:rsidR="00B656C5" w:rsidRDefault="00B656C5" w:rsidP="00B656C5">
      <w:pPr>
        <w:jc w:val="both"/>
      </w:pPr>
      <w:r>
        <w:t xml:space="preserve">         Wymagane dokumenty należy złożyć w zamkniętej kopercie osobiście lub przesłać </w:t>
      </w:r>
    </w:p>
    <w:p w:rsidR="00B656C5" w:rsidRDefault="00B656C5" w:rsidP="00B656C5">
      <w:pPr>
        <w:jc w:val="both"/>
      </w:pPr>
      <w:r>
        <w:t xml:space="preserve">          na adres:</w:t>
      </w:r>
    </w:p>
    <w:p w:rsidR="00B656C5" w:rsidRDefault="00B656C5" w:rsidP="00B656C5">
      <w:pPr>
        <w:ind w:left="1260"/>
        <w:rPr>
          <w:b/>
          <w:sz w:val="12"/>
          <w:szCs w:val="12"/>
        </w:rPr>
      </w:pPr>
    </w:p>
    <w:p w:rsidR="00B656C5" w:rsidRDefault="00B656C5" w:rsidP="00B656C5">
      <w:pPr>
        <w:ind w:left="540"/>
        <w:rPr>
          <w:b/>
        </w:rPr>
      </w:pPr>
      <w:r>
        <w:rPr>
          <w:b/>
        </w:rPr>
        <w:t xml:space="preserve"> Starostwo Powiatowe</w:t>
      </w:r>
    </w:p>
    <w:p w:rsidR="00B656C5" w:rsidRDefault="00B656C5" w:rsidP="00B656C5">
      <w:pPr>
        <w:ind w:left="540"/>
        <w:rPr>
          <w:b/>
        </w:rPr>
      </w:pPr>
      <w:r>
        <w:rPr>
          <w:b/>
        </w:rPr>
        <w:t xml:space="preserve"> ul. Moniuszki 3 </w:t>
      </w:r>
    </w:p>
    <w:p w:rsidR="00B656C5" w:rsidRDefault="00B656C5" w:rsidP="00B656C5">
      <w:pPr>
        <w:ind w:left="540"/>
        <w:rPr>
          <w:b/>
        </w:rPr>
      </w:pPr>
      <w:r>
        <w:rPr>
          <w:b/>
        </w:rPr>
        <w:t xml:space="preserve"> 67-100 Nowa Sól</w:t>
      </w:r>
    </w:p>
    <w:p w:rsidR="00B656C5" w:rsidRDefault="00B656C5" w:rsidP="00B656C5">
      <w:r>
        <w:t xml:space="preserve">          z dopiskiem: </w:t>
      </w:r>
    </w:p>
    <w:p w:rsidR="00B656C5" w:rsidRDefault="00B656C5" w:rsidP="00B656C5"/>
    <w:p w:rsidR="00B656C5" w:rsidRPr="00B656C5" w:rsidRDefault="00B656C5" w:rsidP="00E87D96">
      <w:pPr>
        <w:jc w:val="center"/>
        <w:rPr>
          <w:b/>
        </w:rPr>
      </w:pPr>
      <w:r>
        <w:rPr>
          <w:b/>
        </w:rPr>
        <w:t xml:space="preserve">        „</w:t>
      </w:r>
      <w:r w:rsidRPr="00B656C5">
        <w:rPr>
          <w:b/>
        </w:rPr>
        <w:t xml:space="preserve">Nabór na stanowisko </w:t>
      </w:r>
      <w:r w:rsidR="00E87D96">
        <w:rPr>
          <w:b/>
        </w:rPr>
        <w:t>Samodzielnego Referenta w Powiatowym Zespole do Spraw Orzekania o Niepełnosprawności</w:t>
      </w:r>
      <w:r w:rsidRPr="00B656C5">
        <w:rPr>
          <w:b/>
        </w:rPr>
        <w:t>”</w:t>
      </w:r>
    </w:p>
    <w:p w:rsidR="00B656C5" w:rsidRPr="00B656C5" w:rsidRDefault="00B656C5" w:rsidP="00B656C5">
      <w:pPr>
        <w:rPr>
          <w:sz w:val="8"/>
          <w:szCs w:val="8"/>
        </w:rPr>
      </w:pPr>
    </w:p>
    <w:p w:rsidR="00B656C5" w:rsidRPr="00B656C5" w:rsidRDefault="00B656C5" w:rsidP="00B656C5">
      <w:r w:rsidRPr="00B656C5">
        <w:rPr>
          <w:b/>
        </w:rPr>
        <w:t xml:space="preserve">          </w:t>
      </w:r>
      <w:r w:rsidRPr="00B656C5">
        <w:t>w terminie do dnia</w:t>
      </w:r>
      <w:r w:rsidR="0003485F">
        <w:rPr>
          <w:b/>
        </w:rPr>
        <w:t xml:space="preserve">:  </w:t>
      </w:r>
      <w:r w:rsidR="00E87D96">
        <w:rPr>
          <w:b/>
        </w:rPr>
        <w:t>20</w:t>
      </w:r>
      <w:r w:rsidR="00037ED4">
        <w:rPr>
          <w:b/>
        </w:rPr>
        <w:t xml:space="preserve"> </w:t>
      </w:r>
      <w:r w:rsidR="00E87D96">
        <w:rPr>
          <w:b/>
        </w:rPr>
        <w:t>czerwca</w:t>
      </w:r>
      <w:r w:rsidRPr="00B656C5">
        <w:rPr>
          <w:b/>
        </w:rPr>
        <w:t xml:space="preserve"> 201</w:t>
      </w:r>
      <w:r w:rsidR="00E87D96">
        <w:rPr>
          <w:b/>
        </w:rPr>
        <w:t>8</w:t>
      </w:r>
      <w:r w:rsidRPr="00B656C5">
        <w:rPr>
          <w:b/>
        </w:rPr>
        <w:t xml:space="preserve"> r.</w:t>
      </w:r>
      <w:r w:rsidRPr="00B656C5">
        <w:t xml:space="preserve">  do godz.</w:t>
      </w:r>
      <w:r w:rsidR="00E87D96">
        <w:t xml:space="preserve"> </w:t>
      </w:r>
      <w:r w:rsidR="0003485F">
        <w:rPr>
          <w:b/>
        </w:rPr>
        <w:t>1</w:t>
      </w:r>
      <w:r w:rsidR="00E87D96">
        <w:rPr>
          <w:b/>
        </w:rPr>
        <w:t>5</w:t>
      </w:r>
      <w:r w:rsidRPr="00B656C5">
        <w:rPr>
          <w:b/>
        </w:rPr>
        <w:t>.00</w:t>
      </w:r>
      <w:r w:rsidRPr="00B656C5">
        <w:t>.</w:t>
      </w:r>
    </w:p>
    <w:p w:rsidR="00B656C5" w:rsidRDefault="00B656C5" w:rsidP="00B656C5"/>
    <w:p w:rsidR="00B656C5" w:rsidRDefault="00B656C5" w:rsidP="00B656C5">
      <w:r>
        <w:rPr>
          <w:b/>
        </w:rPr>
        <w:t xml:space="preserve">   Inne informacje</w:t>
      </w:r>
      <w:r>
        <w:t>:</w:t>
      </w:r>
    </w:p>
    <w:p w:rsidR="00B656C5" w:rsidRDefault="00B656C5" w:rsidP="00B656C5">
      <w:pPr>
        <w:numPr>
          <w:ilvl w:val="0"/>
          <w:numId w:val="5"/>
        </w:numPr>
        <w:jc w:val="both"/>
      </w:pPr>
      <w:r>
        <w:t>osoby, które spełnią wymagania formalne określone w ogłoszeniu o naborze oraz zakwalifikują się do dalszego etapu naboru będą powiadomione telefonicznie o terminie rozmowy kwalifikacyjnej;</w:t>
      </w:r>
    </w:p>
    <w:p w:rsidR="00B656C5" w:rsidRDefault="00B656C5" w:rsidP="00B656C5">
      <w:pPr>
        <w:numPr>
          <w:ilvl w:val="0"/>
          <w:numId w:val="5"/>
        </w:numPr>
        <w:jc w:val="both"/>
      </w:pPr>
      <w:r>
        <w:t>kandydat przystępujący do rozmowy kwalifikacyjnej przedkłada do wglądu  dokument tożsamości;</w:t>
      </w:r>
    </w:p>
    <w:p w:rsidR="00B656C5" w:rsidRDefault="00B656C5" w:rsidP="00B656C5">
      <w:pPr>
        <w:numPr>
          <w:ilvl w:val="0"/>
          <w:numId w:val="5"/>
        </w:numPr>
        <w:jc w:val="both"/>
      </w:pPr>
      <w:r>
        <w:t>dokumenty, które wpłyną do Starostwa Powiatowego po określonym terminie nie będą rozpatrywane;</w:t>
      </w:r>
    </w:p>
    <w:p w:rsidR="00B656C5" w:rsidRDefault="00B656C5" w:rsidP="00B656C5">
      <w:pPr>
        <w:numPr>
          <w:ilvl w:val="0"/>
          <w:numId w:val="5"/>
        </w:numPr>
        <w:jc w:val="both"/>
      </w:pPr>
      <w:r>
        <w:t xml:space="preserve">kandydatom przysługuje prawo uzyskiwania informacji o rozstrzygnięciach, </w:t>
      </w:r>
      <w:r>
        <w:br/>
        <w:t>na poszczególnych etapach naboru, w trybie dostępu do informacji publicznej;</w:t>
      </w:r>
    </w:p>
    <w:p w:rsidR="00B656C5" w:rsidRDefault="00B656C5" w:rsidP="00B656C5">
      <w:pPr>
        <w:numPr>
          <w:ilvl w:val="0"/>
          <w:numId w:val="5"/>
        </w:numPr>
        <w:jc w:val="both"/>
      </w:pPr>
      <w:r>
        <w:t xml:space="preserve">informacja o wyniku naboru będzie umieszczona na stronie internetowej BIP: </w:t>
      </w:r>
      <w:hyperlink r:id="rId5" w:history="1">
        <w:r>
          <w:rPr>
            <w:rStyle w:val="Hipercze"/>
          </w:rPr>
          <w:t>www.bip.powiat-nowosolski.pl</w:t>
        </w:r>
      </w:hyperlink>
      <w:r>
        <w:t>, a także na tablicy informacyjnej Starostwa Powiatowego w Nowej Soli;</w:t>
      </w:r>
    </w:p>
    <w:p w:rsidR="00B656C5" w:rsidRDefault="00B656C5" w:rsidP="00B656C5">
      <w:pPr>
        <w:numPr>
          <w:ilvl w:val="0"/>
          <w:numId w:val="5"/>
        </w:numPr>
        <w:jc w:val="both"/>
      </w:pPr>
      <w:r>
        <w:t xml:space="preserve">o stanowisko mogą ubiegać się tylko obywatele polscy zgodnie z art. 11 ust. 2 i 3 ustawy </w:t>
      </w:r>
      <w:r>
        <w:br/>
        <w:t>z dnia 21 listopada 2008 r. o pracownikach samorządowych (tekst jednolity Dz. U.                             z 2016 r., poz. 902);</w:t>
      </w:r>
    </w:p>
    <w:p w:rsidR="00B656C5" w:rsidRDefault="00B656C5" w:rsidP="00B656C5">
      <w:pPr>
        <w:numPr>
          <w:ilvl w:val="0"/>
          <w:numId w:val="5"/>
        </w:numPr>
        <w:jc w:val="both"/>
      </w:pPr>
      <w:r>
        <w:t>dodatkowe informacje można uzyskać pod numerem telefonu: 68 458 68 51.</w:t>
      </w:r>
    </w:p>
    <w:p w:rsidR="00B656C5" w:rsidRDefault="00B656C5" w:rsidP="00B656C5">
      <w:pPr>
        <w:jc w:val="both"/>
      </w:pPr>
    </w:p>
    <w:p w:rsidR="00B656C5" w:rsidRDefault="00B656C5" w:rsidP="00B656C5">
      <w:pPr>
        <w:ind w:left="2520"/>
        <w:jc w:val="both"/>
      </w:pPr>
    </w:p>
    <w:p w:rsidR="00B656C5" w:rsidRDefault="00B656C5" w:rsidP="00B656C5"/>
    <w:p w:rsidR="001D56C9" w:rsidRDefault="001D56C9"/>
    <w:sectPr w:rsidR="001D56C9" w:rsidSect="00E87D96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211E2568"/>
    <w:multiLevelType w:val="hybridMultilevel"/>
    <w:tmpl w:val="869807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CF1FB1"/>
    <w:multiLevelType w:val="hybridMultilevel"/>
    <w:tmpl w:val="72441E68"/>
    <w:lvl w:ilvl="0" w:tplc="1B40E6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F4A20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663DB"/>
    <w:multiLevelType w:val="hybridMultilevel"/>
    <w:tmpl w:val="7F4C2308"/>
    <w:lvl w:ilvl="0" w:tplc="54BAEB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42CA0D68"/>
    <w:multiLevelType w:val="hybridMultilevel"/>
    <w:tmpl w:val="DBF27FDE"/>
    <w:lvl w:ilvl="0" w:tplc="DBD2C59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97AF3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4F43807"/>
    <w:multiLevelType w:val="hybridMultilevel"/>
    <w:tmpl w:val="624446D6"/>
    <w:lvl w:ilvl="0" w:tplc="0A20C2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AE0BFE"/>
    <w:multiLevelType w:val="hybridMultilevel"/>
    <w:tmpl w:val="767044C4"/>
    <w:lvl w:ilvl="0" w:tplc="EBF4A2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22577"/>
    <w:multiLevelType w:val="hybridMultilevel"/>
    <w:tmpl w:val="8B3C1F32"/>
    <w:lvl w:ilvl="0" w:tplc="BA0877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 w:tplc="1B40E68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0"/>
        <w:szCs w:val="20"/>
      </w:rPr>
    </w:lvl>
    <w:lvl w:ilvl="2" w:tplc="DCEE1C4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 w:tplc="EBF4A204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2027FE2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5E"/>
    <w:rsid w:val="0003485F"/>
    <w:rsid w:val="00037ED4"/>
    <w:rsid w:val="001D56C9"/>
    <w:rsid w:val="0024723F"/>
    <w:rsid w:val="002770A5"/>
    <w:rsid w:val="00522199"/>
    <w:rsid w:val="00B656C5"/>
    <w:rsid w:val="00B70B6A"/>
    <w:rsid w:val="00D7185E"/>
    <w:rsid w:val="00D9168F"/>
    <w:rsid w:val="00E87D96"/>
    <w:rsid w:val="00FB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8E5D9-CDD0-4B98-B70B-AF450E2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656C5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B656C5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656C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56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E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-nowoso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Makałowska</dc:creator>
  <cp:keywords/>
  <dc:description/>
  <cp:lastModifiedBy>Dorota Makałowska</cp:lastModifiedBy>
  <cp:revision>11</cp:revision>
  <cp:lastPrinted>2018-06-08T08:05:00Z</cp:lastPrinted>
  <dcterms:created xsi:type="dcterms:W3CDTF">2017-03-28T07:23:00Z</dcterms:created>
  <dcterms:modified xsi:type="dcterms:W3CDTF">2018-06-08T08:05:00Z</dcterms:modified>
</cp:coreProperties>
</file>