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04" w:rsidRDefault="00915204" w:rsidP="00A845BE">
      <w:pPr>
        <w:spacing w:before="360" w:after="360" w:line="300" w:lineRule="exac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6B</w:t>
      </w:r>
    </w:p>
    <w:p w:rsidR="00915204" w:rsidRPr="00245795" w:rsidRDefault="00915204" w:rsidP="00290234">
      <w:pPr>
        <w:spacing w:before="360" w:after="360"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r w:rsidRPr="00245795">
        <w:rPr>
          <w:b/>
          <w:sz w:val="28"/>
          <w:szCs w:val="28"/>
        </w:rPr>
        <w:t xml:space="preserve"> UMOWY </w:t>
      </w:r>
      <w:r>
        <w:rPr>
          <w:b/>
          <w:sz w:val="28"/>
          <w:szCs w:val="28"/>
        </w:rPr>
        <w:t xml:space="preserve">OG </w:t>
      </w:r>
      <w:r w:rsidRPr="00245795">
        <w:rPr>
          <w:b/>
          <w:sz w:val="28"/>
          <w:szCs w:val="28"/>
        </w:rPr>
        <w:t>–___–___/2016</w:t>
      </w:r>
    </w:p>
    <w:p w:rsidR="00915204" w:rsidRPr="00245795" w:rsidRDefault="00915204" w:rsidP="00290234">
      <w:pPr>
        <w:jc w:val="both"/>
      </w:pPr>
      <w:r w:rsidRPr="00245795">
        <w:t xml:space="preserve">zawarta w dniu ……….. 2016 r. w </w:t>
      </w:r>
      <w:r>
        <w:t>Nowej Soli</w:t>
      </w:r>
      <w:r w:rsidRPr="00245795">
        <w:t xml:space="preserve"> pomiędzy:</w:t>
      </w:r>
    </w:p>
    <w:p w:rsidR="00915204" w:rsidRPr="00245795" w:rsidRDefault="00915204" w:rsidP="00290234">
      <w:pPr>
        <w:jc w:val="both"/>
      </w:pPr>
      <w:r>
        <w:t>Powiatem Nowosolskim</w:t>
      </w:r>
      <w:r w:rsidRPr="00245795">
        <w:t xml:space="preserve"> z siedzibą w </w:t>
      </w:r>
      <w:r>
        <w:t>Nowej Soli, ul. Moniuszki 3b</w:t>
      </w:r>
      <w:r w:rsidRPr="00245795">
        <w:t>, zwanym dalej „Zamawiającym” którego reprezentuje:</w:t>
      </w:r>
    </w:p>
    <w:p w:rsidR="00915204" w:rsidRDefault="00915204" w:rsidP="00290234">
      <w:pPr>
        <w:autoSpaceDE w:val="0"/>
      </w:pPr>
      <w:r>
        <w:t>Waldemar Wrześniak – Starosta Nowosolski</w:t>
      </w:r>
    </w:p>
    <w:p w:rsidR="00915204" w:rsidRDefault="00915204" w:rsidP="00290234">
      <w:pPr>
        <w:autoSpaceDE w:val="0"/>
        <w:rPr>
          <w:bCs/>
        </w:rPr>
      </w:pPr>
      <w:r>
        <w:t xml:space="preserve">Przemysław Ficner  – Wicestarosta </w:t>
      </w:r>
    </w:p>
    <w:p w:rsidR="00915204" w:rsidRDefault="00915204" w:rsidP="00290234">
      <w:pPr>
        <w:autoSpaceDE w:val="0"/>
      </w:pPr>
      <w:r>
        <w:rPr>
          <w:bCs/>
        </w:rPr>
        <w:t>przy kontrasygnacie Skarbnika Powiatu Ewy Matyla</w:t>
      </w:r>
    </w:p>
    <w:p w:rsidR="00915204" w:rsidRPr="00245795" w:rsidRDefault="00915204" w:rsidP="00290234">
      <w:pPr>
        <w:jc w:val="both"/>
      </w:pPr>
      <w:r w:rsidRPr="00245795">
        <w:t>a</w:t>
      </w:r>
    </w:p>
    <w:p w:rsidR="00915204" w:rsidRPr="00245795" w:rsidRDefault="00915204" w:rsidP="00290234">
      <w:pPr>
        <w:jc w:val="both"/>
      </w:pPr>
      <w:r w:rsidRPr="00245795">
        <w:t>………………………………….. z siedzibą w …………………………… zwaną/ym dalej „Wykonawcą”, którą/ego reprezentuje:</w:t>
      </w:r>
    </w:p>
    <w:p w:rsidR="00915204" w:rsidRPr="00245795" w:rsidRDefault="00915204" w:rsidP="00290234">
      <w:pPr>
        <w:jc w:val="both"/>
      </w:pPr>
      <w:r w:rsidRPr="00245795">
        <w:t>……………………………………….</w:t>
      </w:r>
    </w:p>
    <w:p w:rsidR="00915204" w:rsidRPr="00245795" w:rsidRDefault="00915204" w:rsidP="00290234">
      <w:pPr>
        <w:jc w:val="both"/>
      </w:pPr>
      <w:r w:rsidRPr="00245795">
        <w:t xml:space="preserve">posiadającą/ym: </w:t>
      </w:r>
    </w:p>
    <w:p w:rsidR="00915204" w:rsidRPr="00245795" w:rsidRDefault="00915204" w:rsidP="00290234">
      <w:pPr>
        <w:jc w:val="both"/>
      </w:pPr>
      <w:r w:rsidRPr="00245795">
        <w:t>NIP: …………………………….</w:t>
      </w:r>
    </w:p>
    <w:p w:rsidR="00915204" w:rsidRPr="00245795" w:rsidRDefault="00915204" w:rsidP="00290234">
      <w:pPr>
        <w:jc w:val="both"/>
      </w:pPr>
      <w:r w:rsidRPr="00245795">
        <w:t xml:space="preserve">REGON: …………………………………… </w:t>
      </w:r>
    </w:p>
    <w:p w:rsidR="00915204" w:rsidRPr="00245795" w:rsidRDefault="00915204" w:rsidP="00290234">
      <w:pPr>
        <w:jc w:val="both"/>
      </w:pPr>
      <w:r w:rsidRPr="00245795">
        <w:t>wpis do ………………………………………………… pod numerem ……………………</w:t>
      </w:r>
    </w:p>
    <w:p w:rsidR="00915204" w:rsidRPr="00245795" w:rsidRDefault="00915204" w:rsidP="00290234">
      <w:pPr>
        <w:jc w:val="both"/>
      </w:pPr>
    </w:p>
    <w:p w:rsidR="00915204" w:rsidRPr="00245795" w:rsidRDefault="00915204" w:rsidP="00290234">
      <w:pPr>
        <w:jc w:val="both"/>
      </w:pPr>
      <w:r w:rsidRPr="00245795">
        <w:t xml:space="preserve">w wyniku wyboru przez Zamawiającego oferty Wykonawcy w trybie przetargu nieograniczonego, zgodnie z ustawą z dnia 29 stycznia 2004 r. Prawo zamówień publicznych (tekst jednolity Dz. U. z 2015 r., poz. 2164, z późn. zm.) została zawarta umowa </w:t>
      </w:r>
      <w:r w:rsidRPr="00245795">
        <w:br/>
        <w:t>o następującej treści:</w:t>
      </w:r>
    </w:p>
    <w:p w:rsidR="00915204" w:rsidRPr="00245795" w:rsidRDefault="00915204" w:rsidP="00290234">
      <w:pPr>
        <w:spacing w:before="120" w:after="120"/>
        <w:jc w:val="center"/>
        <w:rPr>
          <w:b/>
        </w:rPr>
      </w:pPr>
      <w:r w:rsidRPr="00245795">
        <w:rPr>
          <w:b/>
        </w:rPr>
        <w:t>§ 1.</w:t>
      </w:r>
    </w:p>
    <w:p w:rsidR="00915204" w:rsidRDefault="00915204" w:rsidP="00290234">
      <w:pPr>
        <w:numPr>
          <w:ilvl w:val="0"/>
          <w:numId w:val="1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Przedmiotem umowy jest dostawa</w:t>
      </w:r>
      <w:r>
        <w:t>:</w:t>
      </w:r>
    </w:p>
    <w:p w:rsidR="00915204" w:rsidRPr="009D117F" w:rsidRDefault="00915204" w:rsidP="00D546D5">
      <w:pPr>
        <w:pStyle w:val="ListParagraph"/>
        <w:numPr>
          <w:ilvl w:val="0"/>
          <w:numId w:val="17"/>
        </w:numPr>
        <w:jc w:val="both"/>
      </w:pPr>
      <w:r>
        <w:t>10 Pakietów</w:t>
      </w:r>
      <w:r w:rsidRPr="009D117F">
        <w:t xml:space="preserve"> aplikacji biurowych</w:t>
      </w:r>
    </w:p>
    <w:p w:rsidR="00915204" w:rsidRPr="009D117F" w:rsidRDefault="00915204" w:rsidP="00D546D5">
      <w:pPr>
        <w:pStyle w:val="ListParagraph"/>
        <w:numPr>
          <w:ilvl w:val="0"/>
          <w:numId w:val="17"/>
        </w:numPr>
        <w:jc w:val="both"/>
      </w:pPr>
      <w:r w:rsidRPr="009D117F">
        <w:t>1 Serwerowy system operacyjny (licencja na 16 rdzeni procesora)</w:t>
      </w:r>
    </w:p>
    <w:p w:rsidR="00915204" w:rsidRPr="00245795" w:rsidRDefault="00915204" w:rsidP="00DF03CC">
      <w:pPr>
        <w:ind w:left="426"/>
        <w:jc w:val="both"/>
      </w:pPr>
      <w:r w:rsidRPr="00245795">
        <w:t>wymienionych w ofercie Wykonawcy, zgod</w:t>
      </w:r>
      <w:r>
        <w:t xml:space="preserve">nie z opisem oferowanego towaru. </w:t>
      </w:r>
      <w:r w:rsidRPr="00245795">
        <w:t>Wykonawca oświadcza, że przedmiot umowy jest fabrycznie nowy, nieużywany i</w:t>
      </w:r>
      <w:r>
        <w:t> </w:t>
      </w:r>
      <w:r w:rsidRPr="00245795">
        <w:t>nieeksponowany na wy</w:t>
      </w:r>
      <w:r>
        <w:t>stawach lub imprezach targowych.</w:t>
      </w:r>
      <w:r w:rsidRPr="00245795">
        <w:t xml:space="preserve"> Wykonawca oświadcza, że przedmiot umowy</w:t>
      </w:r>
      <w:r>
        <w:t xml:space="preserve"> pochodzi z autoryzowanego kanału sprzedaży producentów.</w:t>
      </w:r>
    </w:p>
    <w:p w:rsidR="00915204" w:rsidRPr="00245795" w:rsidRDefault="00915204" w:rsidP="00290234">
      <w:pPr>
        <w:spacing w:before="120" w:after="120"/>
        <w:jc w:val="center"/>
        <w:rPr>
          <w:b/>
        </w:rPr>
      </w:pPr>
      <w:r w:rsidRPr="00245795">
        <w:rPr>
          <w:b/>
        </w:rPr>
        <w:t>§ 2.</w:t>
      </w:r>
    </w:p>
    <w:p w:rsidR="00915204" w:rsidRPr="00245795" w:rsidRDefault="00915204" w:rsidP="0029023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Wykonawca dostarczy przedmiot umowy, o którym mowa w § 1 ust. 1 niniejszej umowy własnym transportem i na własny koszt do wskazanych pomieszczeń w siedzibie Zamawiającego przy ul. M</w:t>
      </w:r>
      <w:r>
        <w:t>oniuszki 3b</w:t>
      </w:r>
      <w:r w:rsidRPr="00245795">
        <w:t xml:space="preserve"> w </w:t>
      </w:r>
      <w:r>
        <w:t>Nowej Soli</w:t>
      </w:r>
      <w:r w:rsidRPr="00245795">
        <w:t xml:space="preserve">, </w:t>
      </w:r>
      <w:r w:rsidRPr="00E117FB">
        <w:t xml:space="preserve">w terminie do </w:t>
      </w:r>
      <w:r>
        <w:t>….</w:t>
      </w:r>
      <w:bookmarkStart w:id="0" w:name="_GoBack"/>
      <w:bookmarkEnd w:id="0"/>
      <w:r w:rsidRPr="00E117FB">
        <w:t xml:space="preserve"> </w:t>
      </w:r>
      <w:r w:rsidRPr="00245795">
        <w:t>dni kalendarzowych od dnia zawarcia niniejszej umowy.</w:t>
      </w:r>
    </w:p>
    <w:p w:rsidR="00915204" w:rsidRPr="00245795" w:rsidRDefault="00915204" w:rsidP="0029023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Dostawa przedmiotu umowy obejmuje: transport do bezpośredniego użytkownika, koszty załadunku oraz rozładunku i wniesienia do pomieszczeń </w:t>
      </w:r>
      <w:r>
        <w:t xml:space="preserve">Zamawiającego </w:t>
      </w:r>
      <w:r w:rsidRPr="00245795">
        <w:t>w miejscu przez niego wskazanym.</w:t>
      </w:r>
    </w:p>
    <w:p w:rsidR="00915204" w:rsidRPr="00245795" w:rsidRDefault="00915204" w:rsidP="0029023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Na trzy dni wcześniej, Wykonawca zawiadomi Zamawiającego za pośrednictwem faksu i/lub e-maila o planowanym terminie dostarczenia przedmiotu umowy. Zamawiający może odmówić przyjęcia przedmiotu umowy dostarczonego w dni uznane u Zamawiającego za wolne od pracy oraz w dni powszednie poza godzinami 07:30 – 15:00.</w:t>
      </w:r>
    </w:p>
    <w:p w:rsidR="00915204" w:rsidRDefault="00915204" w:rsidP="00290234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Informacje i dokumenty, o których mowa w art. 546 K.C., w szczególności </w:t>
      </w:r>
      <w:r w:rsidRPr="000158C8">
        <w:t>licencje na</w:t>
      </w:r>
      <w:r>
        <w:t> </w:t>
      </w:r>
      <w:r w:rsidRPr="000158C8">
        <w:t>oprogramowanie</w:t>
      </w:r>
      <w:r>
        <w:t>,</w:t>
      </w:r>
      <w:r w:rsidRPr="000158C8">
        <w:t xml:space="preserve"> instrukcje użytkownika</w:t>
      </w:r>
      <w:r>
        <w:t>,</w:t>
      </w:r>
      <w:r w:rsidRPr="000158C8">
        <w:t xml:space="preserve"> pisemne </w:t>
      </w:r>
      <w:r w:rsidRPr="00BF759B">
        <w:t>broszury instalacyjne oraz karty gwarancyjne sporządzone w języku polskim lub angielskim</w:t>
      </w:r>
      <w:r w:rsidRPr="00245795">
        <w:t xml:space="preserve"> Wykonawca przekaże Zamawiającemu wraz z przedmiotem umowy</w:t>
      </w:r>
      <w:r>
        <w:t>.</w:t>
      </w:r>
    </w:p>
    <w:p w:rsidR="00915204" w:rsidRPr="00245795" w:rsidRDefault="00915204" w:rsidP="00290234">
      <w:pPr>
        <w:spacing w:before="120" w:after="120"/>
        <w:jc w:val="center"/>
        <w:rPr>
          <w:b/>
        </w:rPr>
      </w:pPr>
      <w:r w:rsidRPr="00245795">
        <w:rPr>
          <w:b/>
        </w:rPr>
        <w:t>§ 3.</w:t>
      </w:r>
    </w:p>
    <w:p w:rsidR="00915204" w:rsidRPr="00245795" w:rsidRDefault="00915204" w:rsidP="00290234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Dostawa przedmiotu umowy </w:t>
      </w:r>
      <w:r>
        <w:t>zostanie potwierdzona</w:t>
      </w:r>
      <w:r w:rsidRPr="00245795">
        <w:t xml:space="preserve"> protokołem zdawczo-odbiorczym (zwanym dalej protokołem). Podpisany przez obie strony protokół bez zastrzeżeń, będzie stanowił podstawę do wystawienia faktury przez Wykonawcę.</w:t>
      </w:r>
    </w:p>
    <w:p w:rsidR="00915204" w:rsidRPr="00245795" w:rsidRDefault="00915204" w:rsidP="00290234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Protokół zawierający co najmniej: nazwę oprogramowania, ilość, numer fabryczny lub seryjny, datę i miejsce przekazania zostanie sporządzony w dwóch jednobrzmiących egzemplarzach.</w:t>
      </w:r>
    </w:p>
    <w:p w:rsidR="00915204" w:rsidRDefault="00915204" w:rsidP="00290234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Jeżeli w czasie odbioru przedmiotu umowy zostaną stwierdzone braki ilościowe </w:t>
      </w:r>
      <w:r w:rsidRPr="00245795">
        <w:br/>
        <w:t xml:space="preserve">lub wady jakościowe, Zamawiający odmówi podpisania protokołu odbioru, </w:t>
      </w:r>
      <w:r w:rsidRPr="00245795">
        <w:br/>
        <w:t xml:space="preserve">a Wykonawca będzie zobowiązany do ich usunięcia bez dodatkowego wynagrodzenia, </w:t>
      </w:r>
      <w:r w:rsidRPr="00245795">
        <w:br/>
        <w:t xml:space="preserve">w terminie 3 dni od dnia wyznaczonego przez Zamawiającego oraz do ponownego dostarczenia przedmiotu umowy w zakresie dotyczącym § 1 ust. 1 niniejszej umowy </w:t>
      </w:r>
      <w:r>
        <w:br/>
      </w:r>
      <w:r w:rsidRPr="00245795">
        <w:t>w celu odbioru, które nie może nastąpić z naruszeniem – określonego w § 2 ust. 1 niniejszej umowy – terminu realizacji przedmiotu umowy.</w:t>
      </w:r>
    </w:p>
    <w:p w:rsidR="00915204" w:rsidRPr="00801C27" w:rsidRDefault="00915204" w:rsidP="00801C27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lang w:eastAsia="en-US"/>
        </w:rPr>
      </w:pPr>
      <w:r w:rsidRPr="00801C27">
        <w:rPr>
          <w:lang w:eastAsia="en-US"/>
        </w:rPr>
        <w:t>Jeżeli okaże się, iż dostarczony dokument licencyjny jest nieprawidłowy lub oprogramowanie nie będzie działało poprawnie lub nie spełni wymagań konfiguracyjnych, przedmiot zamówienia zostanie zwrócony Wykonawcy, a procedura odbioru zostanie powtórzona.</w:t>
      </w:r>
    </w:p>
    <w:p w:rsidR="00915204" w:rsidRPr="00245795" w:rsidRDefault="00915204" w:rsidP="00801C27">
      <w:pPr>
        <w:jc w:val="both"/>
      </w:pPr>
    </w:p>
    <w:p w:rsidR="00915204" w:rsidRPr="00245795" w:rsidRDefault="00915204" w:rsidP="00290234">
      <w:pPr>
        <w:spacing w:before="120" w:after="120"/>
        <w:jc w:val="center"/>
        <w:rPr>
          <w:b/>
        </w:rPr>
      </w:pPr>
      <w:r w:rsidRPr="00245795">
        <w:rPr>
          <w:b/>
        </w:rPr>
        <w:t>§ 4.</w:t>
      </w:r>
    </w:p>
    <w:p w:rsidR="00915204" w:rsidRPr="00245795" w:rsidRDefault="00915204" w:rsidP="00290234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Zamawiający wyznacza do konsultacji przy wykonywaniu przedmiotu umowy i odbioru przedmiotu umowy Pana</w:t>
      </w:r>
      <w:r>
        <w:t>/Panią</w:t>
      </w:r>
      <w:r w:rsidRPr="00245795">
        <w:t xml:space="preserve"> </w:t>
      </w:r>
      <w:r>
        <w:t>_______________</w:t>
      </w:r>
      <w:r w:rsidRPr="00245795">
        <w:t>, nr tel. __________________.</w:t>
      </w:r>
    </w:p>
    <w:p w:rsidR="00915204" w:rsidRPr="00245795" w:rsidRDefault="00915204" w:rsidP="00290234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Osobą odpowiedzialną za wykonanie przedmiotu umowy ze strony Wykonawcy będzie:</w:t>
      </w:r>
    </w:p>
    <w:p w:rsidR="00915204" w:rsidRPr="00245795" w:rsidRDefault="00915204" w:rsidP="00290234">
      <w:pPr>
        <w:ind w:left="426"/>
        <w:jc w:val="both"/>
      </w:pPr>
      <w:r w:rsidRPr="00245795">
        <w:tab/>
        <w:t>Pan / Pani _____________________ nr telefonu komórkowego _________________.</w:t>
      </w:r>
    </w:p>
    <w:p w:rsidR="00915204" w:rsidRPr="00245795" w:rsidRDefault="00915204" w:rsidP="00290234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Ewentualna zmiana osoby, o której mowa w ust. 1 lub 2 wymaga pisemnej notyfikacji Strony dokonującej zmiany.</w:t>
      </w:r>
    </w:p>
    <w:p w:rsidR="00915204" w:rsidRPr="00245795" w:rsidRDefault="00915204" w:rsidP="00290234">
      <w:pPr>
        <w:spacing w:before="120" w:after="120"/>
        <w:jc w:val="center"/>
        <w:rPr>
          <w:b/>
        </w:rPr>
      </w:pPr>
      <w:r w:rsidRPr="00245795">
        <w:rPr>
          <w:b/>
        </w:rPr>
        <w:t>§ 5.</w:t>
      </w:r>
    </w:p>
    <w:p w:rsidR="00915204" w:rsidRPr="00245795" w:rsidRDefault="00915204" w:rsidP="00290234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Wykonawca zobowiązuje się do dostawy przedmiotu umowy po cenie wymienionej </w:t>
      </w:r>
      <w:r w:rsidRPr="00245795">
        <w:br/>
        <w:t>w formularzu ofertowym złożonym przez Wykonawcę w trakcie postępowania.</w:t>
      </w:r>
    </w:p>
    <w:p w:rsidR="00915204" w:rsidRPr="00245795" w:rsidRDefault="00915204" w:rsidP="00290234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rPr>
          <w:b/>
        </w:rPr>
        <w:t>Cena brutto</w:t>
      </w:r>
      <w:r w:rsidRPr="00245795">
        <w:t xml:space="preserve"> przedmiotu umowy wynosi: ________________ zł (słownie: _____________________) w tym wartość podatku od towarów i usług: _______________________ zł (słownie: _______________) według stawki ______ % oraz </w:t>
      </w:r>
      <w:r w:rsidRPr="00245795">
        <w:rPr>
          <w:b/>
        </w:rPr>
        <w:t>cena netto</w:t>
      </w:r>
      <w:r w:rsidRPr="00245795">
        <w:t xml:space="preserve"> przedmiotu umowy: ____________________ zł (słownie: _____________________________).</w:t>
      </w:r>
    </w:p>
    <w:p w:rsidR="00915204" w:rsidRPr="00245795" w:rsidRDefault="00915204" w:rsidP="00290234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Cena za realizację przedmiotu umowy musi zawierać wszystkie elementy kosztów wykonania przedmiotu umowy.</w:t>
      </w:r>
    </w:p>
    <w:p w:rsidR="00915204" w:rsidRPr="00245795" w:rsidRDefault="00915204" w:rsidP="00290234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Wykonawca wystawi fakturę w ciągu 7 dni od dnia podpisania protokołu, o którym mowa w § 3 ust. 1 niniejszej umowy.</w:t>
      </w:r>
    </w:p>
    <w:p w:rsidR="00915204" w:rsidRPr="00245795" w:rsidRDefault="00915204" w:rsidP="00290234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Płatność zostanie dokonana na podstawie prawidłowo wystawionej faktury VAT </w:t>
      </w:r>
      <w:r w:rsidRPr="00245795">
        <w:br/>
        <w:t>w terminie 14 dni od daty wpływu do siedziby Zamawiającego.</w:t>
      </w:r>
    </w:p>
    <w:p w:rsidR="00915204" w:rsidRPr="00245795" w:rsidRDefault="00915204" w:rsidP="00290234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Za dzień zapłaty uznaje się dzień obciążenia rachunku bankowego Zamawiającego.</w:t>
      </w:r>
    </w:p>
    <w:p w:rsidR="00915204" w:rsidRPr="00245795" w:rsidRDefault="00915204" w:rsidP="00290234">
      <w:pPr>
        <w:numPr>
          <w:ilvl w:val="0"/>
          <w:numId w:val="6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Zamawiający zapłaci odsetki ustawowe za opóźnienie w zapłacie, liczone od dnia następnego po dniu, w którym zapłata miała być dokonana.</w:t>
      </w:r>
    </w:p>
    <w:p w:rsidR="00915204" w:rsidRPr="00245795" w:rsidRDefault="00915204" w:rsidP="00290234">
      <w:pPr>
        <w:spacing w:before="120" w:after="120"/>
        <w:jc w:val="center"/>
        <w:rPr>
          <w:b/>
        </w:rPr>
      </w:pPr>
      <w:r w:rsidRPr="00245795">
        <w:rPr>
          <w:b/>
        </w:rPr>
        <w:t>§ 6.</w:t>
      </w:r>
    </w:p>
    <w:p w:rsidR="00915204" w:rsidRPr="00245795" w:rsidRDefault="00915204" w:rsidP="00290234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W przypadku niedotrzymania przez Wykonawcę terminu dostawy, o którym mowa </w:t>
      </w:r>
      <w:r>
        <w:br/>
      </w:r>
      <w:r w:rsidRPr="00245795">
        <w:t xml:space="preserve">w § 2 </w:t>
      </w:r>
      <w:r>
        <w:t xml:space="preserve">ust. 1 </w:t>
      </w:r>
      <w:r w:rsidRPr="00245795">
        <w:t>niniejszej umowy lub zwłoki w usunięciu wad jakościowych Zamawiający naliczy Wykon</w:t>
      </w:r>
      <w:r>
        <w:t>awcy karę umowną w wysokości 0,2</w:t>
      </w:r>
      <w:r w:rsidRPr="00245795">
        <w:t>% ceny brutto określonej w § 5 ust. 2 niniejszej umowy za każdy dzień zwłoki.</w:t>
      </w:r>
    </w:p>
    <w:p w:rsidR="00915204" w:rsidRPr="00245795" w:rsidRDefault="00915204" w:rsidP="00290234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W przypadku niewykonania przedmiotu umowy w terminie 10 dni od upływu terminu ustalonego w § 2</w:t>
      </w:r>
      <w:r w:rsidRPr="00731B9B">
        <w:t xml:space="preserve"> </w:t>
      </w:r>
      <w:r>
        <w:t xml:space="preserve">ust. 1 </w:t>
      </w:r>
      <w:r w:rsidRPr="00245795">
        <w:t>niniejszej umowy, Zamawiający może odstąpić od umowy bez wyznaczenia dodatkowego terminu. W tym przypadku Zamawiający naliczy Wykonawcy karę umowną w wysokości 10 % ceny brutto określonej § 5 ust. 2 niniejszej umowy.</w:t>
      </w:r>
    </w:p>
    <w:p w:rsidR="00915204" w:rsidRPr="00245795" w:rsidRDefault="00915204" w:rsidP="00290234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W przypadku </w:t>
      </w:r>
      <w:r>
        <w:t>zaistnienia którejś</w:t>
      </w:r>
      <w:r w:rsidRPr="00245795">
        <w:t xml:space="preserve"> z poniższych okoliczności:</w:t>
      </w:r>
    </w:p>
    <w:p w:rsidR="00915204" w:rsidRPr="00245795" w:rsidRDefault="00915204" w:rsidP="00290234">
      <w:pPr>
        <w:numPr>
          <w:ilvl w:val="0"/>
          <w:numId w:val="16"/>
        </w:numPr>
        <w:tabs>
          <w:tab w:val="left" w:pos="851"/>
        </w:tabs>
        <w:ind w:left="851"/>
        <w:jc w:val="both"/>
      </w:pPr>
      <w:r w:rsidRPr="00245795">
        <w:t xml:space="preserve">Wykonawca nie dotrzyma terminu podjęcia naprawy gwarancyjnej określonego </w:t>
      </w:r>
      <w:r w:rsidRPr="00245795">
        <w:br/>
        <w:t>w § 6 ust. 4 pkt 5) niniejszej umowy,</w:t>
      </w:r>
    </w:p>
    <w:p w:rsidR="00915204" w:rsidRPr="00245795" w:rsidRDefault="00915204" w:rsidP="00290234">
      <w:pPr>
        <w:numPr>
          <w:ilvl w:val="0"/>
          <w:numId w:val="16"/>
        </w:numPr>
        <w:tabs>
          <w:tab w:val="left" w:pos="851"/>
        </w:tabs>
        <w:ind w:left="851"/>
        <w:jc w:val="both"/>
      </w:pPr>
      <w:r w:rsidRPr="00245795">
        <w:t>Wykonawca nie dostarczy sprzętu zastępczego, określonego w § 6 ust. 4 pkt 6) niniejszej umowy, równoważnego naprawianemu urządzeniu, jeżeli termin usunięcia usterki przekroczy 5 dni roboczych,</w:t>
      </w:r>
    </w:p>
    <w:p w:rsidR="00915204" w:rsidRPr="00245795" w:rsidRDefault="00915204" w:rsidP="00290234">
      <w:pPr>
        <w:numPr>
          <w:ilvl w:val="0"/>
          <w:numId w:val="16"/>
        </w:numPr>
        <w:tabs>
          <w:tab w:val="left" w:pos="851"/>
        </w:tabs>
        <w:ind w:left="851"/>
        <w:jc w:val="both"/>
      </w:pPr>
      <w:r w:rsidRPr="00245795">
        <w:t>Wykonawca nie dostarczy sprzętu, o którym mowa w § 6 ust. 4 pkt 7) niniejszej umowy, w przypadku przekroczenia 28–dniowego terminu naprawy gwarancyjnej,</w:t>
      </w:r>
    </w:p>
    <w:p w:rsidR="00915204" w:rsidRPr="00245795" w:rsidRDefault="00915204" w:rsidP="00290234">
      <w:pPr>
        <w:numPr>
          <w:ilvl w:val="0"/>
          <w:numId w:val="16"/>
        </w:numPr>
        <w:tabs>
          <w:tab w:val="left" w:pos="851"/>
        </w:tabs>
        <w:ind w:left="851"/>
        <w:jc w:val="both"/>
      </w:pPr>
      <w:r w:rsidRPr="00245795">
        <w:t>Wykonawca nie dostarczy sprzętu, o którym mowa w § 6 ust. 4 pkt 8) niniejszej umowy, w przypadku wystąpienia czwartej wady (awarii) sprzętu po wykonaniu trzech napraw gwarancyjnych,</w:t>
      </w:r>
    </w:p>
    <w:p w:rsidR="00915204" w:rsidRPr="00245795" w:rsidRDefault="00915204" w:rsidP="00290234">
      <w:pPr>
        <w:ind w:left="426"/>
        <w:jc w:val="both"/>
      </w:pPr>
      <w:r w:rsidRPr="00245795">
        <w:t>Zamawiający naliczy Wykonawcy kary umowne w wysokości 0,5% ceny brutto określonej w § 5 ust. 2 niniejszej umowy za każdy dzień zwłoki.</w:t>
      </w:r>
    </w:p>
    <w:p w:rsidR="00915204" w:rsidRPr="00245795" w:rsidRDefault="00915204" w:rsidP="00290234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W razie odstąpienia przez Wykonawcę lub Zamawiającego od realizacji przedmiotu umowy z przyczyn leżących po stronie Wykonawcy, Wykonawca zobowiązuje się </w:t>
      </w:r>
      <w:r>
        <w:br/>
      </w:r>
      <w:r w:rsidRPr="00245795">
        <w:t xml:space="preserve">do zapłaty Zamawiającemu kary umownej w wysokości 10 % ceny brutto określonej </w:t>
      </w:r>
      <w:r>
        <w:br/>
      </w:r>
      <w:r w:rsidRPr="00245795">
        <w:t>w § 5 ust. 2 niniejszej umowy.</w:t>
      </w:r>
    </w:p>
    <w:p w:rsidR="00915204" w:rsidRPr="00245795" w:rsidRDefault="00915204" w:rsidP="00290234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W sytuacji, gdy kary umowne nie pokryją szkody, Zamawiającemu przysługuje prawo dochodzenia odszkodowania na zasadach ogólnych.</w:t>
      </w:r>
    </w:p>
    <w:p w:rsidR="00915204" w:rsidRPr="00245795" w:rsidRDefault="00915204" w:rsidP="00290234">
      <w:pPr>
        <w:numPr>
          <w:ilvl w:val="0"/>
          <w:numId w:val="9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Zapłacenie kar umownych nie zwalnia Wykonawcy z obowiązku wykonania przedmiotu umowy, ani jakichkolwiek innych zobowiązań wynikających z umowy.</w:t>
      </w:r>
    </w:p>
    <w:p w:rsidR="00915204" w:rsidRPr="00245795" w:rsidRDefault="00915204" w:rsidP="00290234">
      <w:pPr>
        <w:spacing w:before="120" w:after="120"/>
        <w:jc w:val="center"/>
        <w:rPr>
          <w:b/>
        </w:rPr>
      </w:pPr>
      <w:r>
        <w:rPr>
          <w:b/>
        </w:rPr>
        <w:t>§ 7</w:t>
      </w:r>
      <w:r w:rsidRPr="00245795">
        <w:rPr>
          <w:b/>
        </w:rPr>
        <w:t>.</w:t>
      </w:r>
    </w:p>
    <w:p w:rsidR="00915204" w:rsidRPr="00245795" w:rsidRDefault="00915204" w:rsidP="00290234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Oprócz przyczyn wynikających z obowiązujących przepisów, Zamawiającemu przysługuje prawo odstąpienia od umowy gdy:</w:t>
      </w:r>
    </w:p>
    <w:p w:rsidR="00915204" w:rsidRPr="00245795" w:rsidRDefault="00915204" w:rsidP="00290234">
      <w:pPr>
        <w:numPr>
          <w:ilvl w:val="0"/>
          <w:numId w:val="11"/>
        </w:numPr>
        <w:ind w:left="709" w:hanging="283"/>
        <w:jc w:val="both"/>
      </w:pPr>
      <w:r w:rsidRPr="00245795">
        <w:t>nastąpi znaczne pogorszenie sytuacji finansowej Wykonawcy, szczególnie w razie powzięcia wiadomości o wszczęciu postępowania egzekucyjnego wobec majątku Wykonawcy;</w:t>
      </w:r>
    </w:p>
    <w:p w:rsidR="00915204" w:rsidRPr="00245795" w:rsidRDefault="00915204" w:rsidP="00290234">
      <w:pPr>
        <w:numPr>
          <w:ilvl w:val="0"/>
          <w:numId w:val="11"/>
        </w:numPr>
        <w:ind w:left="709" w:hanging="283"/>
        <w:jc w:val="both"/>
      </w:pPr>
      <w:r w:rsidRPr="00245795">
        <w:t>Wykonawca wykonuje umowę niezgodnie z jej warunkami, w szczególności nie zachowuje właściwej jakości oraz terminów określonych w § 2 ust. 1 oraz w § 3 ust. 3 niniejszej umowy;</w:t>
      </w:r>
    </w:p>
    <w:p w:rsidR="00915204" w:rsidRPr="00245795" w:rsidRDefault="00915204" w:rsidP="00290234">
      <w:pPr>
        <w:numPr>
          <w:ilvl w:val="0"/>
          <w:numId w:val="11"/>
        </w:numPr>
        <w:ind w:left="709" w:hanging="283"/>
        <w:jc w:val="both"/>
      </w:pPr>
      <w:r w:rsidRPr="00245795">
        <w:t>wystąpią okoliczności powodujące, że wykonanie umowy nie leży w interesie publicznym, w takim przypadku Wykonawca uprawniony jest do otrzymania zapłaty za wykonaną część umowy.</w:t>
      </w:r>
    </w:p>
    <w:p w:rsidR="00915204" w:rsidRPr="00245795" w:rsidRDefault="00915204" w:rsidP="00290234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Odstąpienie następuje z chwilą pisemnego zawiadomienia o przyczynie odstąpienia </w:t>
      </w:r>
      <w:r w:rsidRPr="00245795">
        <w:br/>
        <w:t xml:space="preserve">od umowy. Oświadczenie o odstąpieniu od umowy może zostać złożone w terminie </w:t>
      </w:r>
      <w:r w:rsidRPr="00245795">
        <w:br/>
        <w:t>30 dni od dnia powzięcia wiadomości o przyczynie odstąpienia.</w:t>
      </w:r>
    </w:p>
    <w:p w:rsidR="00915204" w:rsidRPr="00245795" w:rsidRDefault="00915204" w:rsidP="00290234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W przypadku stwierdzenia dostaw wadliwie wykonanych, kosztami niezbędnymi </w:t>
      </w:r>
      <w:r w:rsidRPr="00245795">
        <w:br/>
        <w:t>do prawidłowego zrealizowania dostaw obciążony zostanie Wykonawca, z którym rozwiązano umowę poprzez odstąpienie.</w:t>
      </w:r>
    </w:p>
    <w:p w:rsidR="00915204" w:rsidRPr="00245795" w:rsidRDefault="00915204" w:rsidP="00290234">
      <w:pPr>
        <w:numPr>
          <w:ilvl w:val="0"/>
          <w:numId w:val="10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Odstąpienie od umowy nie pozbawia Zamawiającego prawa do żądania kar umownych.</w:t>
      </w:r>
    </w:p>
    <w:p w:rsidR="00915204" w:rsidRPr="00245795" w:rsidRDefault="00915204" w:rsidP="00290234">
      <w:pPr>
        <w:spacing w:before="120" w:after="120"/>
        <w:jc w:val="center"/>
        <w:rPr>
          <w:b/>
        </w:rPr>
      </w:pPr>
      <w:r>
        <w:rPr>
          <w:b/>
        </w:rPr>
        <w:t>§ 8</w:t>
      </w:r>
      <w:r w:rsidRPr="00245795">
        <w:rPr>
          <w:b/>
        </w:rPr>
        <w:t>.</w:t>
      </w:r>
    </w:p>
    <w:p w:rsidR="00915204" w:rsidRPr="00245795" w:rsidRDefault="00915204" w:rsidP="00290234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Zamawiający zastrzega sobie prawo zmiany postanowień umowy w przypadku:</w:t>
      </w:r>
    </w:p>
    <w:p w:rsidR="00915204" w:rsidRPr="00245795" w:rsidRDefault="00915204" w:rsidP="00290234">
      <w:pPr>
        <w:numPr>
          <w:ilvl w:val="0"/>
          <w:numId w:val="13"/>
        </w:numPr>
        <w:tabs>
          <w:tab w:val="clear" w:pos="360"/>
        </w:tabs>
        <w:ind w:left="709" w:hanging="283"/>
        <w:jc w:val="both"/>
      </w:pPr>
      <w:r w:rsidRPr="00245795">
        <w:t xml:space="preserve">aktualizacji rozwiązań ze względu na postęp techniczny lub technologiczny </w:t>
      </w:r>
      <w:r w:rsidRPr="00245795">
        <w:br/>
        <w:t xml:space="preserve">(np. wycofanie z obrotu </w:t>
      </w:r>
      <w:r>
        <w:t>oprogramowania</w:t>
      </w:r>
      <w:r w:rsidRPr="00245795">
        <w:t>), zmiana nie może spowodować podwyższenia ceny oraz obniżenia parametrów technicznych, jakościowych i innych wynikających z oferty, na podstawie której był dokonany wybór Wykonawcy;</w:t>
      </w:r>
    </w:p>
    <w:p w:rsidR="00915204" w:rsidRPr="00245795" w:rsidRDefault="00915204" w:rsidP="00290234">
      <w:pPr>
        <w:numPr>
          <w:ilvl w:val="0"/>
          <w:numId w:val="13"/>
        </w:numPr>
        <w:ind w:left="709" w:hanging="283"/>
        <w:jc w:val="both"/>
      </w:pPr>
      <w:r w:rsidRPr="00245795">
        <w:t xml:space="preserve">gdy nastąpi zmiana powszechnie obowiązujących przepisów prawa w zakresie mającym wpływ na realizację umowy, w tym zmiana stawki podatku od towarów </w:t>
      </w:r>
      <w:r w:rsidRPr="00245795">
        <w:br/>
        <w:t>i usług na asortyment stanowiący przedmiot umowy.</w:t>
      </w:r>
    </w:p>
    <w:p w:rsidR="00915204" w:rsidRPr="00245795" w:rsidRDefault="00915204" w:rsidP="00290234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Zmiany umowy mogą nastąpić wyłącznie w formie pisemnego aneksu pod rygorem nieważności za zgodą obu stron. Zmiany umowy nie mogą naruszać postanowień zawartych w art. 144 ustawy.</w:t>
      </w:r>
    </w:p>
    <w:p w:rsidR="00915204" w:rsidRPr="00245795" w:rsidRDefault="00915204" w:rsidP="00290234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 xml:space="preserve">Strona występująca o zmianę postanowień umowy zobowiązana jest </w:t>
      </w:r>
      <w:r w:rsidRPr="00245795">
        <w:br/>
        <w:t>do udokumentowania zaistnienia ok</w:t>
      </w:r>
      <w:r>
        <w:t>oliczności, o których mowa w § 8</w:t>
      </w:r>
      <w:r w:rsidRPr="00245795">
        <w:t xml:space="preserve"> ust. 1.</w:t>
      </w:r>
    </w:p>
    <w:p w:rsidR="00915204" w:rsidRPr="00245795" w:rsidRDefault="00915204" w:rsidP="00290234">
      <w:pPr>
        <w:numPr>
          <w:ilvl w:val="0"/>
          <w:numId w:val="12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Wniosek o zmianę postanowień umowy musi być wyrażony na piśmie.</w:t>
      </w:r>
    </w:p>
    <w:p w:rsidR="00915204" w:rsidRPr="00245795" w:rsidRDefault="00915204" w:rsidP="00290234">
      <w:pPr>
        <w:spacing w:before="120" w:after="120"/>
        <w:jc w:val="center"/>
        <w:rPr>
          <w:b/>
        </w:rPr>
      </w:pPr>
      <w:r>
        <w:rPr>
          <w:b/>
        </w:rPr>
        <w:t>§ 9</w:t>
      </w:r>
      <w:r w:rsidRPr="00245795">
        <w:rPr>
          <w:b/>
        </w:rPr>
        <w:t>.</w:t>
      </w:r>
    </w:p>
    <w:p w:rsidR="00915204" w:rsidRPr="00245795" w:rsidRDefault="00915204" w:rsidP="00290234">
      <w:pPr>
        <w:jc w:val="both"/>
      </w:pPr>
      <w:r w:rsidRPr="00245795">
        <w:t>Integralną część umowy stanowi Za</w:t>
      </w:r>
      <w:r>
        <w:t>łącznik Nr 1 – Oferta Wykonawcy.</w:t>
      </w:r>
    </w:p>
    <w:p w:rsidR="00915204" w:rsidRPr="00245795" w:rsidRDefault="00915204" w:rsidP="00290234">
      <w:pPr>
        <w:spacing w:before="120" w:after="120"/>
        <w:jc w:val="center"/>
        <w:rPr>
          <w:b/>
        </w:rPr>
      </w:pPr>
      <w:r>
        <w:rPr>
          <w:b/>
        </w:rPr>
        <w:t>§ 10</w:t>
      </w:r>
      <w:r w:rsidRPr="00245795">
        <w:rPr>
          <w:b/>
        </w:rPr>
        <w:t>.</w:t>
      </w:r>
    </w:p>
    <w:p w:rsidR="00915204" w:rsidRPr="00245795" w:rsidRDefault="00915204" w:rsidP="00290234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Właściwym do rozpatrywania sporów wynikłych na tle realizacji niniejszej umowy jest właściwy rzeczowo sąd według siedziby Zamawiającego.</w:t>
      </w:r>
    </w:p>
    <w:p w:rsidR="00915204" w:rsidRPr="00245795" w:rsidRDefault="00915204" w:rsidP="00290234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W sprawach nieuregulowanych niniejszą umową mają zastosowanie odpowiednio przepisy:</w:t>
      </w:r>
    </w:p>
    <w:p w:rsidR="00915204" w:rsidRPr="00245795" w:rsidRDefault="00915204" w:rsidP="00290234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</w:pPr>
      <w:r w:rsidRPr="00245795">
        <w:t>Ustawa z dnia 29 stycznia 2004 r. prawo zamówień publicznych (tekst jednolity</w:t>
      </w:r>
      <w:r w:rsidRPr="00245795">
        <w:br/>
        <w:t xml:space="preserve"> Dz. U. z 2015 r. poz. 2164, z późn. zm.)</w:t>
      </w:r>
    </w:p>
    <w:p w:rsidR="00915204" w:rsidRPr="00245795" w:rsidRDefault="00915204" w:rsidP="00290234">
      <w:pPr>
        <w:numPr>
          <w:ilvl w:val="0"/>
          <w:numId w:val="14"/>
        </w:numPr>
        <w:tabs>
          <w:tab w:val="clear" w:pos="360"/>
          <w:tab w:val="num" w:pos="709"/>
        </w:tabs>
        <w:ind w:left="709" w:hanging="283"/>
        <w:jc w:val="both"/>
      </w:pPr>
      <w:r w:rsidRPr="00245795">
        <w:t>Kodeks Cywilny z dnia 23 kwietnia 1964 r. (tekst jednolity Dz. U. z 2016 r. poz. 380, z późn. zm.).</w:t>
      </w:r>
    </w:p>
    <w:p w:rsidR="00915204" w:rsidRPr="00245795" w:rsidRDefault="00915204" w:rsidP="00290234">
      <w:pPr>
        <w:numPr>
          <w:ilvl w:val="0"/>
          <w:numId w:val="15"/>
        </w:numPr>
        <w:tabs>
          <w:tab w:val="clear" w:pos="360"/>
          <w:tab w:val="num" w:pos="426"/>
        </w:tabs>
        <w:ind w:left="426" w:hanging="426"/>
        <w:jc w:val="both"/>
      </w:pPr>
      <w:r w:rsidRPr="00245795">
        <w:t>Umowę niniejszą sporządzono w dwóch jednobrzmiących egzemplarzach – po jednym dla każdej ze stron.</w:t>
      </w:r>
    </w:p>
    <w:tbl>
      <w:tblPr>
        <w:tblW w:w="0" w:type="auto"/>
        <w:tblLook w:val="01E0"/>
      </w:tblPr>
      <w:tblGrid>
        <w:gridCol w:w="3052"/>
        <w:gridCol w:w="3247"/>
        <w:gridCol w:w="2989"/>
      </w:tblGrid>
      <w:tr w:rsidR="00915204" w:rsidRPr="00245795" w:rsidTr="00DF03CC">
        <w:tc>
          <w:tcPr>
            <w:tcW w:w="3526" w:type="dxa"/>
            <w:tcBorders>
              <w:bottom w:val="single" w:sz="4" w:space="0" w:color="auto"/>
            </w:tcBorders>
          </w:tcPr>
          <w:p w:rsidR="00915204" w:rsidRPr="00245795" w:rsidRDefault="00915204" w:rsidP="00DF03CC">
            <w:pPr>
              <w:spacing w:before="600"/>
              <w:jc w:val="center"/>
              <w:rPr>
                <w:sz w:val="16"/>
                <w:szCs w:val="16"/>
              </w:rPr>
            </w:pPr>
          </w:p>
        </w:tc>
        <w:tc>
          <w:tcPr>
            <w:tcW w:w="3953" w:type="dxa"/>
          </w:tcPr>
          <w:p w:rsidR="00915204" w:rsidRPr="00245795" w:rsidRDefault="00915204" w:rsidP="00DF03CC">
            <w:pPr>
              <w:spacing w:before="60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5204" w:rsidRPr="00245795" w:rsidRDefault="00915204" w:rsidP="00DF03CC">
            <w:pPr>
              <w:spacing w:before="600"/>
              <w:jc w:val="center"/>
              <w:rPr>
                <w:sz w:val="16"/>
                <w:szCs w:val="16"/>
              </w:rPr>
            </w:pPr>
          </w:p>
        </w:tc>
      </w:tr>
      <w:tr w:rsidR="00915204" w:rsidRPr="00245795" w:rsidTr="00DF03CC">
        <w:tc>
          <w:tcPr>
            <w:tcW w:w="3526" w:type="dxa"/>
            <w:tcBorders>
              <w:top w:val="single" w:sz="4" w:space="0" w:color="auto"/>
            </w:tcBorders>
          </w:tcPr>
          <w:p w:rsidR="00915204" w:rsidRPr="00245795" w:rsidRDefault="00915204" w:rsidP="00DF03CC">
            <w:pPr>
              <w:jc w:val="center"/>
              <w:rPr>
                <w:sz w:val="16"/>
                <w:szCs w:val="16"/>
              </w:rPr>
            </w:pPr>
            <w:r w:rsidRPr="00245795">
              <w:rPr>
                <w:sz w:val="16"/>
                <w:szCs w:val="16"/>
              </w:rPr>
              <w:t>Pieczęć firmowa</w:t>
            </w:r>
            <w:r w:rsidRPr="00245795">
              <w:rPr>
                <w:sz w:val="16"/>
                <w:szCs w:val="16"/>
              </w:rPr>
              <w:br/>
              <w:t>Wykonawcy</w:t>
            </w:r>
          </w:p>
        </w:tc>
        <w:tc>
          <w:tcPr>
            <w:tcW w:w="3953" w:type="dxa"/>
          </w:tcPr>
          <w:p w:rsidR="00915204" w:rsidRPr="00245795" w:rsidRDefault="00915204" w:rsidP="00D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15204" w:rsidRPr="00245795" w:rsidRDefault="00915204" w:rsidP="00DF03CC">
            <w:pPr>
              <w:jc w:val="center"/>
              <w:rPr>
                <w:sz w:val="16"/>
                <w:szCs w:val="16"/>
              </w:rPr>
            </w:pPr>
            <w:r w:rsidRPr="00245795">
              <w:rPr>
                <w:sz w:val="16"/>
                <w:szCs w:val="16"/>
              </w:rPr>
              <w:t xml:space="preserve">Pieczęć firmowa </w:t>
            </w:r>
            <w:r w:rsidRPr="00245795">
              <w:rPr>
                <w:sz w:val="16"/>
                <w:szCs w:val="16"/>
              </w:rPr>
              <w:br/>
              <w:t>Zamawiającego</w:t>
            </w:r>
          </w:p>
        </w:tc>
      </w:tr>
      <w:tr w:rsidR="00915204" w:rsidRPr="00245795" w:rsidTr="00DF03CC">
        <w:tc>
          <w:tcPr>
            <w:tcW w:w="3526" w:type="dxa"/>
            <w:tcBorders>
              <w:bottom w:val="single" w:sz="4" w:space="0" w:color="auto"/>
            </w:tcBorders>
          </w:tcPr>
          <w:p w:rsidR="00915204" w:rsidRPr="00245795" w:rsidRDefault="00915204" w:rsidP="00DF03CC">
            <w:pPr>
              <w:spacing w:before="600"/>
              <w:jc w:val="center"/>
              <w:rPr>
                <w:sz w:val="16"/>
                <w:szCs w:val="16"/>
              </w:rPr>
            </w:pPr>
          </w:p>
        </w:tc>
        <w:tc>
          <w:tcPr>
            <w:tcW w:w="3953" w:type="dxa"/>
          </w:tcPr>
          <w:p w:rsidR="00915204" w:rsidRPr="00245795" w:rsidRDefault="00915204" w:rsidP="00DF03CC">
            <w:pPr>
              <w:spacing w:before="60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15204" w:rsidRPr="00245795" w:rsidRDefault="00915204" w:rsidP="00DF03CC">
            <w:pPr>
              <w:spacing w:before="600"/>
              <w:jc w:val="center"/>
              <w:rPr>
                <w:sz w:val="16"/>
                <w:szCs w:val="16"/>
              </w:rPr>
            </w:pPr>
          </w:p>
        </w:tc>
      </w:tr>
      <w:tr w:rsidR="00915204" w:rsidRPr="00245795" w:rsidTr="00DF03CC">
        <w:tc>
          <w:tcPr>
            <w:tcW w:w="3526" w:type="dxa"/>
            <w:tcBorders>
              <w:top w:val="single" w:sz="4" w:space="0" w:color="auto"/>
            </w:tcBorders>
          </w:tcPr>
          <w:p w:rsidR="00915204" w:rsidRPr="00245795" w:rsidRDefault="00915204" w:rsidP="00DF03CC">
            <w:pPr>
              <w:jc w:val="center"/>
              <w:rPr>
                <w:sz w:val="16"/>
                <w:szCs w:val="16"/>
              </w:rPr>
            </w:pPr>
            <w:r w:rsidRPr="00245795">
              <w:rPr>
                <w:sz w:val="16"/>
                <w:szCs w:val="16"/>
              </w:rPr>
              <w:t>Pieczęć i podpis</w:t>
            </w:r>
            <w:r w:rsidRPr="00245795">
              <w:rPr>
                <w:sz w:val="16"/>
                <w:szCs w:val="16"/>
              </w:rPr>
              <w:br/>
              <w:t>Wykonawcy</w:t>
            </w:r>
          </w:p>
        </w:tc>
        <w:tc>
          <w:tcPr>
            <w:tcW w:w="3953" w:type="dxa"/>
          </w:tcPr>
          <w:p w:rsidR="00915204" w:rsidRPr="00245795" w:rsidRDefault="00915204" w:rsidP="00DF03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15204" w:rsidRPr="00245795" w:rsidRDefault="00915204" w:rsidP="00DF03CC">
            <w:pPr>
              <w:jc w:val="center"/>
              <w:rPr>
                <w:sz w:val="16"/>
                <w:szCs w:val="16"/>
              </w:rPr>
            </w:pPr>
            <w:r w:rsidRPr="00245795">
              <w:rPr>
                <w:sz w:val="16"/>
                <w:szCs w:val="16"/>
              </w:rPr>
              <w:t>Pieczęć i podpis</w:t>
            </w:r>
            <w:r w:rsidRPr="00245795">
              <w:rPr>
                <w:sz w:val="16"/>
                <w:szCs w:val="16"/>
              </w:rPr>
              <w:br/>
              <w:t>Zamawiającego</w:t>
            </w:r>
          </w:p>
        </w:tc>
      </w:tr>
    </w:tbl>
    <w:p w:rsidR="00915204" w:rsidRPr="00245795" w:rsidRDefault="00915204" w:rsidP="00290234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exact"/>
        <w:rPr>
          <w:sz w:val="2"/>
          <w:szCs w:val="2"/>
        </w:rPr>
      </w:pPr>
    </w:p>
    <w:p w:rsidR="00915204" w:rsidRDefault="00915204"/>
    <w:sectPr w:rsidR="00915204" w:rsidSect="004B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C01"/>
    <w:multiLevelType w:val="hybridMultilevel"/>
    <w:tmpl w:val="B4D0FF48"/>
    <w:lvl w:ilvl="0" w:tplc="09BE0792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  <w:b w:val="0"/>
        <w:spacing w:val="0"/>
        <w:position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82FFF"/>
    <w:multiLevelType w:val="hybridMultilevel"/>
    <w:tmpl w:val="031A6834"/>
    <w:lvl w:ilvl="0" w:tplc="4A9003CC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B1E41"/>
    <w:multiLevelType w:val="hybridMultilevel"/>
    <w:tmpl w:val="CDFE32AA"/>
    <w:lvl w:ilvl="0" w:tplc="9D987892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  <w:b w:val="0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">
    <w:nsid w:val="0F207E58"/>
    <w:multiLevelType w:val="hybridMultilevel"/>
    <w:tmpl w:val="AEFECD52"/>
    <w:lvl w:ilvl="0" w:tplc="244E1EE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3E55AC"/>
    <w:multiLevelType w:val="hybridMultilevel"/>
    <w:tmpl w:val="E3FE4458"/>
    <w:lvl w:ilvl="0" w:tplc="562085C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017B9"/>
    <w:multiLevelType w:val="hybridMultilevel"/>
    <w:tmpl w:val="A8D0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C11645"/>
    <w:multiLevelType w:val="hybridMultilevel"/>
    <w:tmpl w:val="1F64961C"/>
    <w:lvl w:ilvl="0" w:tplc="35EC115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651FA3"/>
    <w:multiLevelType w:val="hybridMultilevel"/>
    <w:tmpl w:val="CEB8F49E"/>
    <w:lvl w:ilvl="0" w:tplc="B32AFD8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3A004DB7"/>
    <w:multiLevelType w:val="hybridMultilevel"/>
    <w:tmpl w:val="6F325C9C"/>
    <w:lvl w:ilvl="0" w:tplc="BD88B6E2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  <w:b w:val="0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E06121"/>
    <w:multiLevelType w:val="hybridMultilevel"/>
    <w:tmpl w:val="EEBA1828"/>
    <w:lvl w:ilvl="0" w:tplc="6908E6F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6A5412"/>
    <w:multiLevelType w:val="hybridMultilevel"/>
    <w:tmpl w:val="206E8BB8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4DDD5AFE"/>
    <w:multiLevelType w:val="hybridMultilevel"/>
    <w:tmpl w:val="1AA2058A"/>
    <w:lvl w:ilvl="0" w:tplc="A6082688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  <w:b w:val="0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B9721C"/>
    <w:multiLevelType w:val="hybridMultilevel"/>
    <w:tmpl w:val="DC041C4A"/>
    <w:lvl w:ilvl="0" w:tplc="52B084F2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  <w:b w:val="0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6604B2"/>
    <w:multiLevelType w:val="hybridMultilevel"/>
    <w:tmpl w:val="B170A15E"/>
    <w:lvl w:ilvl="0" w:tplc="2AD22B3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4F5892"/>
    <w:multiLevelType w:val="hybridMultilevel"/>
    <w:tmpl w:val="F90E3C8E"/>
    <w:lvl w:ilvl="0" w:tplc="131C8EA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pacing w:val="0"/>
        <w:position w:val="0"/>
      </w:rPr>
    </w:lvl>
    <w:lvl w:ilvl="1" w:tplc="DA9404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851701"/>
    <w:multiLevelType w:val="hybridMultilevel"/>
    <w:tmpl w:val="92C2997E"/>
    <w:lvl w:ilvl="0" w:tplc="9942153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6A6B8F"/>
    <w:multiLevelType w:val="hybridMultilevel"/>
    <w:tmpl w:val="16808D60"/>
    <w:lvl w:ilvl="0" w:tplc="F7146D6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37EB3"/>
    <w:multiLevelType w:val="hybridMultilevel"/>
    <w:tmpl w:val="BD5E6F1C"/>
    <w:lvl w:ilvl="0" w:tplc="EBA83DA2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8E430D"/>
    <w:multiLevelType w:val="hybridMultilevel"/>
    <w:tmpl w:val="34A0301E"/>
    <w:lvl w:ilvl="0" w:tplc="9D987892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  <w:b w:val="0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5"/>
  </w:num>
  <w:num w:numId="7">
    <w:abstractNumId w:val="16"/>
  </w:num>
  <w:num w:numId="8">
    <w:abstractNumId w:val="12"/>
  </w:num>
  <w:num w:numId="9">
    <w:abstractNumId w:val="1"/>
  </w:num>
  <w:num w:numId="10">
    <w:abstractNumId w:val="3"/>
  </w:num>
  <w:num w:numId="11">
    <w:abstractNumId w:val="18"/>
  </w:num>
  <w:num w:numId="12">
    <w:abstractNumId w:val="13"/>
  </w:num>
  <w:num w:numId="13">
    <w:abstractNumId w:val="8"/>
  </w:num>
  <w:num w:numId="14">
    <w:abstractNumId w:val="11"/>
  </w:num>
  <w:num w:numId="15">
    <w:abstractNumId w:val="17"/>
  </w:num>
  <w:num w:numId="16">
    <w:abstractNumId w:val="2"/>
  </w:num>
  <w:num w:numId="17">
    <w:abstractNumId w:val="7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234"/>
    <w:rsid w:val="000158C8"/>
    <w:rsid w:val="00051142"/>
    <w:rsid w:val="001B0B28"/>
    <w:rsid w:val="001E616C"/>
    <w:rsid w:val="00245795"/>
    <w:rsid w:val="00290234"/>
    <w:rsid w:val="00486FD0"/>
    <w:rsid w:val="004B268E"/>
    <w:rsid w:val="004D1126"/>
    <w:rsid w:val="004E56AF"/>
    <w:rsid w:val="00560CEE"/>
    <w:rsid w:val="0057346C"/>
    <w:rsid w:val="006760DF"/>
    <w:rsid w:val="006C0C61"/>
    <w:rsid w:val="00713B44"/>
    <w:rsid w:val="00731B9B"/>
    <w:rsid w:val="00801C27"/>
    <w:rsid w:val="00915204"/>
    <w:rsid w:val="009D117F"/>
    <w:rsid w:val="009D158E"/>
    <w:rsid w:val="00A8394A"/>
    <w:rsid w:val="00A845BE"/>
    <w:rsid w:val="00B14547"/>
    <w:rsid w:val="00BF759B"/>
    <w:rsid w:val="00D546D5"/>
    <w:rsid w:val="00D55F7A"/>
    <w:rsid w:val="00DF03CC"/>
    <w:rsid w:val="00E034E9"/>
    <w:rsid w:val="00E117FB"/>
    <w:rsid w:val="00F91E87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4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0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0B28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4</Pages>
  <Words>1392</Words>
  <Characters>8356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Małecki</dc:creator>
  <cp:keywords/>
  <dc:description/>
  <cp:lastModifiedBy>ewif</cp:lastModifiedBy>
  <cp:revision>7</cp:revision>
  <cp:lastPrinted>2016-11-24T06:17:00Z</cp:lastPrinted>
  <dcterms:created xsi:type="dcterms:W3CDTF">2016-11-23T16:44:00Z</dcterms:created>
  <dcterms:modified xsi:type="dcterms:W3CDTF">2016-11-24T06:18:00Z</dcterms:modified>
</cp:coreProperties>
</file>